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7EA2D" w14:textId="77777777" w:rsidR="00900B59" w:rsidRPr="009A6CA6" w:rsidRDefault="00C244A0" w:rsidP="009A6CA6">
      <w:pPr>
        <w:pStyle w:val="a3"/>
        <w:snapToGrid w:val="0"/>
        <w:spacing w:before="99"/>
        <w:ind w:left="348" w:right="348"/>
        <w:jc w:val="center"/>
        <w:rPr>
          <w:rFonts w:ascii="游明朝" w:eastAsia="游明朝" w:hAnsi="游明朝"/>
        </w:rPr>
      </w:pPr>
      <w:r w:rsidRPr="009A6CA6">
        <w:rPr>
          <w:rFonts w:ascii="游明朝" w:eastAsia="游明朝" w:hAnsi="游明朝"/>
          <w:spacing w:val="14"/>
        </w:rPr>
        <w:t>白保海域等利用に関する研究者のルール</w:t>
      </w:r>
    </w:p>
    <w:p w14:paraId="033FBB89" w14:textId="77777777" w:rsidR="00900B59" w:rsidRPr="009A6CA6" w:rsidRDefault="00900B59" w:rsidP="009A6CA6">
      <w:pPr>
        <w:pStyle w:val="a3"/>
        <w:snapToGrid w:val="0"/>
        <w:spacing w:before="176"/>
        <w:ind w:left="0"/>
        <w:rPr>
          <w:rFonts w:ascii="游明朝" w:eastAsia="游明朝" w:hAnsi="游明朝"/>
        </w:rPr>
      </w:pPr>
    </w:p>
    <w:p w14:paraId="3F0A1B8F" w14:textId="77777777" w:rsidR="00900B59" w:rsidRPr="009A6CA6" w:rsidRDefault="00C244A0" w:rsidP="009A6CA6">
      <w:pPr>
        <w:pStyle w:val="a4"/>
        <w:numPr>
          <w:ilvl w:val="0"/>
          <w:numId w:val="2"/>
        </w:numPr>
        <w:tabs>
          <w:tab w:val="left" w:pos="399"/>
        </w:tabs>
        <w:snapToGrid w:val="0"/>
        <w:ind w:left="399" w:hanging="256"/>
        <w:rPr>
          <w:rFonts w:ascii="游明朝" w:eastAsia="游明朝" w:hAnsi="游明朝"/>
          <w:sz w:val="24"/>
        </w:rPr>
      </w:pPr>
      <w:r w:rsidRPr="009A6CA6">
        <w:rPr>
          <w:rFonts w:ascii="游明朝" w:eastAsia="游明朝" w:hAnsi="游明朝"/>
          <w:sz w:val="24"/>
        </w:rPr>
        <w:t>背</w:t>
      </w:r>
      <w:r w:rsidRPr="009A6CA6">
        <w:rPr>
          <w:rFonts w:ascii="游明朝" w:eastAsia="游明朝" w:hAnsi="游明朝"/>
          <w:spacing w:val="44"/>
          <w:w w:val="150"/>
          <w:sz w:val="24"/>
        </w:rPr>
        <w:t xml:space="preserve"> </w:t>
      </w:r>
      <w:r w:rsidRPr="009A6CA6">
        <w:rPr>
          <w:rFonts w:ascii="游明朝" w:eastAsia="游明朝" w:hAnsi="游明朝"/>
          <w:spacing w:val="-10"/>
          <w:sz w:val="24"/>
        </w:rPr>
        <w:t>景</w:t>
      </w:r>
    </w:p>
    <w:p w14:paraId="01D01DEA" w14:textId="77777777" w:rsidR="00900B59" w:rsidRPr="009A6CA6" w:rsidRDefault="00C244A0" w:rsidP="009A6CA6">
      <w:pPr>
        <w:pStyle w:val="a3"/>
        <w:snapToGrid w:val="0"/>
        <w:spacing w:line="307" w:lineRule="auto"/>
        <w:ind w:left="144" w:right="141" w:firstLine="240"/>
        <w:jc w:val="both"/>
        <w:rPr>
          <w:rFonts w:ascii="游明朝" w:eastAsia="游明朝" w:hAnsi="游明朝"/>
        </w:rPr>
      </w:pPr>
      <w:r w:rsidRPr="009A6CA6">
        <w:rPr>
          <w:rFonts w:ascii="游明朝" w:eastAsia="游明朝" w:hAnsi="游明朝"/>
        </w:rPr>
        <w:t>白保は村人の暮らしの場であり、また村内で行われる神事や拝所など精神的に重要な場所が数多くあります。サンゴ礁の海もおかず獲りの場のほか、精神的な拠り所ともなっています。近年、白保への訪問者が増加しており、配慮の無い行動で不愉快な思いをするケースが見受けられるようになっています。</w:t>
      </w:r>
    </w:p>
    <w:p w14:paraId="28183FC6" w14:textId="77777777" w:rsidR="00900B59" w:rsidRPr="009A6CA6" w:rsidRDefault="00C244A0" w:rsidP="009A6CA6">
      <w:pPr>
        <w:pStyle w:val="a3"/>
        <w:snapToGrid w:val="0"/>
        <w:spacing w:before="3" w:line="307" w:lineRule="auto"/>
        <w:ind w:left="144" w:right="141" w:firstLine="240"/>
        <w:jc w:val="both"/>
        <w:rPr>
          <w:rFonts w:ascii="游明朝" w:eastAsia="游明朝" w:hAnsi="游明朝"/>
        </w:rPr>
      </w:pPr>
      <w:r w:rsidRPr="009A6CA6">
        <w:rPr>
          <w:rFonts w:ascii="游明朝" w:eastAsia="游明朝" w:hAnsi="游明朝"/>
        </w:rPr>
        <w:t>白保には全国から多くの学生や研究者の皆さんがサンゴ礁や歴史、文化など実に様々な</w:t>
      </w:r>
      <w:r w:rsidRPr="009A6CA6">
        <w:rPr>
          <w:rFonts w:ascii="游明朝" w:eastAsia="游明朝" w:hAnsi="游明朝"/>
          <w:spacing w:val="7"/>
        </w:rPr>
        <w:t>調査</w:t>
      </w:r>
      <w:r w:rsidRPr="009A6CA6">
        <w:rPr>
          <w:rFonts w:ascii="游明朝" w:eastAsia="游明朝" w:hAnsi="游明朝"/>
        </w:rPr>
        <w:t>･研究に訪れています。白保の貴重な文化や自然の状況について専門家の皆さんに調査・研究していただくことは学術的な成果に加えて、村にとって地域の状態を記録にとどめることが出来るなど非常に重要であると考えています。しかし、地域へ還元される例はそれほど多くありません。</w:t>
      </w:r>
    </w:p>
    <w:p w14:paraId="45535763" w14:textId="77777777" w:rsidR="00900B59" w:rsidRPr="009A6CA6" w:rsidRDefault="00C244A0" w:rsidP="009A6CA6">
      <w:pPr>
        <w:pStyle w:val="a3"/>
        <w:snapToGrid w:val="0"/>
        <w:spacing w:before="3" w:line="307" w:lineRule="auto"/>
        <w:ind w:left="144" w:right="13" w:firstLine="240"/>
        <w:rPr>
          <w:rFonts w:ascii="游明朝" w:eastAsia="游明朝" w:hAnsi="游明朝"/>
        </w:rPr>
      </w:pPr>
      <w:r w:rsidRPr="009A6CA6">
        <w:rPr>
          <w:rFonts w:ascii="游明朝" w:eastAsia="游明朝" w:hAnsi="游明朝"/>
        </w:rPr>
        <w:t>白保公民館では、白保村ゆらてぃく憲章の策定や白保魚湧く海保全協議会の活動など、</w:t>
      </w:r>
      <w:r w:rsidRPr="009A6CA6">
        <w:rPr>
          <w:rFonts w:ascii="游明朝" w:eastAsia="游明朝" w:hAnsi="游明朝"/>
          <w:spacing w:val="-8"/>
        </w:rPr>
        <w:t>コミュニティによる伝統文化、自然環境などの地域資源の持続的な管理が始まっています。</w:t>
      </w:r>
      <w:r w:rsidRPr="009A6CA6">
        <w:rPr>
          <w:rFonts w:ascii="游明朝" w:eastAsia="游明朝" w:hAnsi="游明朝"/>
        </w:rPr>
        <w:t>白保における村づくりの窓口が明確になっており、科学的な情報をコミュニティが受け入れるための基本的な枠組みが整備されています。</w:t>
      </w:r>
    </w:p>
    <w:p w14:paraId="294C543F" w14:textId="77777777" w:rsidR="00900B59" w:rsidRPr="009A6CA6" w:rsidRDefault="00900B59" w:rsidP="009A6CA6">
      <w:pPr>
        <w:pStyle w:val="a3"/>
        <w:snapToGrid w:val="0"/>
        <w:spacing w:before="91"/>
        <w:ind w:left="0"/>
        <w:rPr>
          <w:rFonts w:ascii="游明朝" w:eastAsia="游明朝" w:hAnsi="游明朝"/>
        </w:rPr>
      </w:pPr>
    </w:p>
    <w:p w14:paraId="7048C236" w14:textId="77777777" w:rsidR="00900B59" w:rsidRPr="009A6CA6" w:rsidRDefault="00C244A0" w:rsidP="009A6CA6">
      <w:pPr>
        <w:pStyle w:val="a4"/>
        <w:numPr>
          <w:ilvl w:val="0"/>
          <w:numId w:val="2"/>
        </w:numPr>
        <w:tabs>
          <w:tab w:val="left" w:pos="400"/>
        </w:tabs>
        <w:snapToGrid w:val="0"/>
        <w:spacing w:before="0"/>
        <w:ind w:hanging="256"/>
        <w:rPr>
          <w:rFonts w:ascii="游明朝" w:eastAsia="游明朝" w:hAnsi="游明朝"/>
          <w:sz w:val="24"/>
        </w:rPr>
      </w:pPr>
      <w:r w:rsidRPr="009A6CA6">
        <w:rPr>
          <w:rFonts w:ascii="游明朝" w:eastAsia="游明朝" w:hAnsi="游明朝"/>
          <w:sz w:val="24"/>
        </w:rPr>
        <w:t>目</w:t>
      </w:r>
      <w:r w:rsidRPr="009A6CA6">
        <w:rPr>
          <w:rFonts w:ascii="游明朝" w:eastAsia="游明朝" w:hAnsi="游明朝"/>
          <w:spacing w:val="44"/>
          <w:w w:val="150"/>
          <w:sz w:val="24"/>
        </w:rPr>
        <w:t xml:space="preserve"> </w:t>
      </w:r>
      <w:r w:rsidRPr="009A6CA6">
        <w:rPr>
          <w:rFonts w:ascii="游明朝" w:eastAsia="游明朝" w:hAnsi="游明朝"/>
          <w:spacing w:val="-10"/>
          <w:sz w:val="24"/>
        </w:rPr>
        <w:t>的</w:t>
      </w:r>
    </w:p>
    <w:p w14:paraId="324F7CD7" w14:textId="77777777" w:rsidR="00900B59" w:rsidRPr="009A6CA6" w:rsidRDefault="00C244A0" w:rsidP="009A6CA6">
      <w:pPr>
        <w:pStyle w:val="a3"/>
        <w:snapToGrid w:val="0"/>
        <w:spacing w:line="307" w:lineRule="auto"/>
        <w:ind w:left="144" w:right="141" w:firstLine="240"/>
        <w:jc w:val="both"/>
        <w:rPr>
          <w:rFonts w:ascii="游明朝" w:eastAsia="游明朝" w:hAnsi="游明朝"/>
        </w:rPr>
      </w:pPr>
      <w:r w:rsidRPr="009A6CA6">
        <w:rPr>
          <w:rFonts w:ascii="游明朝" w:eastAsia="游明朝" w:hAnsi="游明朝"/>
        </w:rPr>
        <w:t>本ルールは、調査・研究で白保を訪問する研究者の皆さんに、地域の暮らしに配慮し、円滑に調査・研究を進めていただけるよう白保集落としてご注意いただきたい事柄を示したものです。白保での研究を希望する学生や研究者の皆さんにとっては、白保地域内で実施された調査・研究の概要など関連情報の収集を円滑にすることができ、また、白保の村にとっては白保の文化や自然環境の保全継承に調査・研究成果を役立てることが出来るなど、両者にとってメリットのある仕組みを構築することを目的としています。</w:t>
      </w:r>
    </w:p>
    <w:p w14:paraId="2E751B40" w14:textId="77777777" w:rsidR="00900B59" w:rsidRPr="009A6CA6" w:rsidRDefault="00900B59" w:rsidP="009A6CA6">
      <w:pPr>
        <w:pStyle w:val="a3"/>
        <w:snapToGrid w:val="0"/>
        <w:spacing w:before="92"/>
        <w:ind w:left="0"/>
        <w:rPr>
          <w:rFonts w:ascii="游明朝" w:eastAsia="游明朝" w:hAnsi="游明朝"/>
        </w:rPr>
      </w:pPr>
    </w:p>
    <w:p w14:paraId="5DA3233D" w14:textId="77777777" w:rsidR="00900B59" w:rsidRPr="009A6CA6" w:rsidRDefault="00C244A0" w:rsidP="009A6CA6">
      <w:pPr>
        <w:pStyle w:val="a4"/>
        <w:numPr>
          <w:ilvl w:val="0"/>
          <w:numId w:val="2"/>
        </w:numPr>
        <w:tabs>
          <w:tab w:val="left" w:pos="400"/>
        </w:tabs>
        <w:snapToGrid w:val="0"/>
        <w:ind w:hanging="256"/>
        <w:jc w:val="left"/>
        <w:rPr>
          <w:rFonts w:ascii="游明朝" w:eastAsia="游明朝" w:hAnsi="游明朝"/>
          <w:sz w:val="24"/>
        </w:rPr>
      </w:pPr>
      <w:r w:rsidRPr="009A6CA6">
        <w:rPr>
          <w:rFonts w:ascii="游明朝" w:eastAsia="游明朝" w:hAnsi="游明朝"/>
          <w:spacing w:val="-1"/>
          <w:sz w:val="24"/>
        </w:rPr>
        <w:t>研究者の皆様にお願いしたいこと</w:t>
      </w:r>
    </w:p>
    <w:p w14:paraId="568BD5D1" w14:textId="77777777" w:rsidR="00900B59" w:rsidRPr="009A6CA6" w:rsidRDefault="00C244A0" w:rsidP="009A6CA6">
      <w:pPr>
        <w:pStyle w:val="a3"/>
        <w:snapToGrid w:val="0"/>
        <w:ind w:left="144"/>
        <w:rPr>
          <w:rFonts w:ascii="游明朝" w:eastAsia="游明朝" w:hAnsi="游明朝"/>
        </w:rPr>
      </w:pPr>
      <w:r w:rsidRPr="009A6CA6">
        <w:rPr>
          <w:rFonts w:ascii="游明朝" w:eastAsia="游明朝" w:hAnsi="游明朝"/>
          <w:spacing w:val="16"/>
        </w:rPr>
        <w:t>（１）</w:t>
      </w:r>
      <w:r w:rsidRPr="009A6CA6">
        <w:rPr>
          <w:rFonts w:ascii="游明朝" w:eastAsia="游明朝" w:hAnsi="游明朝"/>
          <w:spacing w:val="-1"/>
        </w:rPr>
        <w:t>フィールド調査に入る際の手続き</w:t>
      </w:r>
    </w:p>
    <w:p w14:paraId="4D969A07" w14:textId="12685DA5" w:rsidR="00900B59" w:rsidRPr="009A6CA6" w:rsidRDefault="00C244A0" w:rsidP="009A6CA6">
      <w:pPr>
        <w:pStyle w:val="a3"/>
        <w:snapToGrid w:val="0"/>
        <w:spacing w:line="307" w:lineRule="auto"/>
        <w:ind w:left="384" w:right="141" w:firstLine="240"/>
        <w:jc w:val="both"/>
        <w:rPr>
          <w:rFonts w:ascii="游明朝" w:eastAsia="游明朝" w:hAnsi="游明朝"/>
        </w:rPr>
      </w:pPr>
      <w:r w:rsidRPr="009A6CA6">
        <w:rPr>
          <w:rFonts w:ascii="游明朝" w:eastAsia="游明朝" w:hAnsi="游明朝"/>
        </w:rPr>
        <w:t>私たちは、白保集落内はもちろんのこと海域を含めた地域内は白保共有の財産である</w:t>
      </w:r>
      <w:r w:rsidRPr="009A6CA6">
        <w:rPr>
          <w:rFonts w:ascii="游明朝" w:eastAsia="游明朝" w:hAnsi="游明朝"/>
        </w:rPr>
        <w:lastRenderedPageBreak/>
        <w:t>と考えています。白保内で調査・研究を実施される場合は、白保公民館及び白保魚湧く海保全協議会に別添様式１に沿って事前の届出（少なくとも一週間前まで、海域の掘削やボーリングなど大規模なものは、県や漁協などに申請を行う時と同時に）をして下さい。</w:t>
      </w:r>
      <w:r w:rsidR="009A6CA6">
        <w:rPr>
          <w:rFonts w:ascii="游明朝" w:eastAsia="游明朝" w:hAnsi="游明朝" w:hint="eastAsia"/>
        </w:rPr>
        <w:t>白保魚湧く海保全協議会</w:t>
      </w:r>
      <w:r w:rsidRPr="009A6CA6">
        <w:rPr>
          <w:rFonts w:ascii="游明朝" w:eastAsia="游明朝" w:hAnsi="游明朝"/>
        </w:rPr>
        <w:t>に</w:t>
      </w:r>
      <w:r w:rsidR="009A6CA6">
        <w:rPr>
          <w:rFonts w:ascii="游明朝" w:eastAsia="游明朝" w:hAnsi="游明朝" w:hint="eastAsia"/>
        </w:rPr>
        <w:t>ご連絡</w:t>
      </w:r>
      <w:r w:rsidRPr="009A6CA6">
        <w:rPr>
          <w:rFonts w:ascii="游明朝" w:eastAsia="游明朝" w:hAnsi="游明朝"/>
        </w:rPr>
        <w:t>いただければ、白保公民館・協議会に連絡いたします。</w:t>
      </w:r>
    </w:p>
    <w:p w14:paraId="259FD5FC" w14:textId="77777777" w:rsidR="00900B59" w:rsidRPr="009A6CA6" w:rsidRDefault="00C244A0" w:rsidP="009A6CA6">
      <w:pPr>
        <w:pStyle w:val="a3"/>
        <w:snapToGrid w:val="0"/>
        <w:spacing w:before="3" w:line="307" w:lineRule="auto"/>
        <w:ind w:left="384" w:right="141" w:firstLine="240"/>
        <w:jc w:val="both"/>
        <w:rPr>
          <w:rFonts w:ascii="游明朝" w:eastAsia="游明朝" w:hAnsi="游明朝"/>
        </w:rPr>
      </w:pPr>
      <w:r w:rsidRPr="009A6CA6">
        <w:rPr>
          <w:rFonts w:ascii="游明朝" w:eastAsia="游明朝" w:hAnsi="游明朝"/>
        </w:rPr>
        <w:t>白保公民館、白保魚湧く海保全協議会では、届出に基づき必要に応じて集落内関係者や海域を利用する漁業者や観光事業者などに対して調査・研究活動について周知し、円滑な実施に向けた調整・支援を行います。</w:t>
      </w:r>
    </w:p>
    <w:p w14:paraId="69AB7679" w14:textId="77777777" w:rsidR="009A6CA6" w:rsidRDefault="00C244A0" w:rsidP="009A6CA6">
      <w:pPr>
        <w:pStyle w:val="a3"/>
        <w:snapToGrid w:val="0"/>
        <w:spacing w:before="3"/>
        <w:ind w:left="624"/>
        <w:rPr>
          <w:rFonts w:ascii="游明朝" w:eastAsia="游明朝" w:hAnsi="游明朝"/>
          <w:spacing w:val="-1"/>
        </w:rPr>
      </w:pPr>
      <w:r w:rsidRPr="009A6CA6">
        <w:rPr>
          <w:rFonts w:ascii="游明朝" w:eastAsia="游明朝" w:hAnsi="游明朝"/>
        </w:rPr>
        <w:t>届出内容：調査概要（</w:t>
      </w:r>
      <w:r w:rsidRPr="009A6CA6">
        <w:rPr>
          <w:rFonts w:ascii="游明朝" w:eastAsia="游明朝" w:hAnsi="游明朝"/>
          <w:spacing w:val="-1"/>
        </w:rPr>
        <w:t>テーマ、実施主体、目的、方法、期間、設置物などの図面、</w:t>
      </w:r>
    </w:p>
    <w:p w14:paraId="7A94FF19" w14:textId="48DD379E" w:rsidR="00900B59" w:rsidRDefault="00C244A0" w:rsidP="009A6CA6">
      <w:pPr>
        <w:pStyle w:val="a3"/>
        <w:snapToGrid w:val="0"/>
        <w:spacing w:before="3"/>
        <w:ind w:left="1701" w:firstLine="96"/>
        <w:rPr>
          <w:rFonts w:ascii="游明朝" w:eastAsia="游明朝" w:hAnsi="游明朝"/>
          <w:spacing w:val="-10"/>
        </w:rPr>
      </w:pPr>
      <w:r w:rsidRPr="009A6CA6">
        <w:rPr>
          <w:rFonts w:ascii="游明朝" w:eastAsia="游明朝" w:hAnsi="游明朝"/>
          <w:spacing w:val="-1"/>
        </w:rPr>
        <w:t>公</w:t>
      </w:r>
      <w:r w:rsidRPr="009A6CA6">
        <w:rPr>
          <w:rFonts w:ascii="游明朝" w:eastAsia="游明朝" w:hAnsi="游明朝"/>
          <w:spacing w:val="-5"/>
        </w:rPr>
        <w:t>的許可の必要なものは許可取得の状況、届け出内容の公表の可否など</w:t>
      </w:r>
      <w:r w:rsidRPr="009A6CA6">
        <w:rPr>
          <w:rFonts w:ascii="游明朝" w:eastAsia="游明朝" w:hAnsi="游明朝"/>
          <w:spacing w:val="-10"/>
        </w:rPr>
        <w:t>）</w:t>
      </w:r>
    </w:p>
    <w:p w14:paraId="382E8940" w14:textId="77777777" w:rsidR="009A6CA6" w:rsidRPr="009A6CA6" w:rsidRDefault="009A6CA6" w:rsidP="009A6CA6">
      <w:pPr>
        <w:pStyle w:val="a3"/>
        <w:snapToGrid w:val="0"/>
        <w:spacing w:before="3"/>
        <w:ind w:left="1701" w:firstLine="96"/>
        <w:rPr>
          <w:rFonts w:ascii="游明朝" w:eastAsia="游明朝" w:hAnsi="游明朝" w:hint="eastAsia"/>
        </w:rPr>
      </w:pPr>
    </w:p>
    <w:p w14:paraId="410B58D8" w14:textId="77777777" w:rsidR="00900B59" w:rsidRPr="009A6CA6" w:rsidRDefault="00C244A0" w:rsidP="009A6CA6">
      <w:pPr>
        <w:pStyle w:val="a3"/>
        <w:snapToGrid w:val="0"/>
        <w:spacing w:before="89"/>
        <w:ind w:left="143"/>
        <w:rPr>
          <w:rFonts w:ascii="游明朝" w:eastAsia="游明朝" w:hAnsi="游明朝"/>
        </w:rPr>
      </w:pPr>
      <w:r w:rsidRPr="009A6CA6">
        <w:rPr>
          <w:rFonts w:ascii="游明朝" w:eastAsia="游明朝" w:hAnsi="游明朝"/>
          <w:spacing w:val="16"/>
        </w:rPr>
        <w:t>（２）</w:t>
      </w:r>
      <w:r w:rsidRPr="009A6CA6">
        <w:rPr>
          <w:rFonts w:ascii="游明朝" w:eastAsia="游明朝" w:hAnsi="游明朝"/>
          <w:spacing w:val="-1"/>
        </w:rPr>
        <w:t>白保で滞在中・調査中に配慮していただきたいこと</w:t>
      </w:r>
    </w:p>
    <w:p w14:paraId="6B5C2C8F" w14:textId="77777777" w:rsidR="00900B59" w:rsidRPr="009A6CA6" w:rsidRDefault="00C244A0" w:rsidP="009A6CA6">
      <w:pPr>
        <w:pStyle w:val="a3"/>
        <w:snapToGrid w:val="0"/>
        <w:rPr>
          <w:rFonts w:ascii="游明朝" w:eastAsia="游明朝" w:hAnsi="游明朝"/>
        </w:rPr>
      </w:pPr>
      <w:r w:rsidRPr="009A6CA6">
        <w:rPr>
          <w:rFonts w:ascii="游明朝" w:eastAsia="游明朝" w:hAnsi="游明朝"/>
          <w:spacing w:val="13"/>
        </w:rPr>
        <w:t>①</w:t>
      </w:r>
      <w:r w:rsidRPr="009A6CA6">
        <w:rPr>
          <w:rFonts w:ascii="游明朝" w:eastAsia="游明朝" w:hAnsi="游明朝"/>
          <w:spacing w:val="13"/>
        </w:rPr>
        <w:t>滞在中</w:t>
      </w:r>
    </w:p>
    <w:p w14:paraId="4A265ED6" w14:textId="77777777" w:rsidR="00900B59" w:rsidRPr="009A6CA6" w:rsidRDefault="00C244A0" w:rsidP="009A6CA6">
      <w:pPr>
        <w:pStyle w:val="a3"/>
        <w:snapToGrid w:val="0"/>
        <w:spacing w:line="307" w:lineRule="auto"/>
        <w:ind w:right="127" w:firstLine="240"/>
        <w:jc w:val="both"/>
        <w:rPr>
          <w:rFonts w:ascii="游明朝" w:eastAsia="游明朝" w:hAnsi="游明朝"/>
        </w:rPr>
      </w:pPr>
      <w:r w:rsidRPr="009A6CA6">
        <w:rPr>
          <w:rFonts w:ascii="游明朝" w:eastAsia="游明朝" w:hAnsi="游明朝"/>
          <w:spacing w:val="-2"/>
        </w:rPr>
        <w:t>白保滞在中は</w:t>
      </w:r>
      <w:r w:rsidRPr="009A6CA6">
        <w:rPr>
          <w:rFonts w:ascii="游明朝" w:eastAsia="游明朝" w:hAnsi="游明朝"/>
          <w:spacing w:val="-15"/>
        </w:rPr>
        <w:t>、</w:t>
      </w:r>
      <w:r w:rsidRPr="009A6CA6">
        <w:rPr>
          <w:rFonts w:ascii="游明朝" w:eastAsia="游明朝" w:hAnsi="游明朝"/>
          <w:spacing w:val="-15"/>
        </w:rPr>
        <w:t>“</w:t>
      </w:r>
      <w:r w:rsidRPr="009A6CA6">
        <w:rPr>
          <w:rFonts w:ascii="游明朝" w:eastAsia="游明朝" w:hAnsi="游明朝"/>
          <w:spacing w:val="-15"/>
        </w:rPr>
        <w:t>白保村ゆらてぃく憲章</w:t>
      </w:r>
      <w:r w:rsidRPr="009A6CA6">
        <w:rPr>
          <w:rFonts w:ascii="游明朝" w:eastAsia="游明朝" w:hAnsi="游明朝"/>
          <w:spacing w:val="-15"/>
        </w:rPr>
        <w:t>”</w:t>
      </w:r>
      <w:r w:rsidRPr="009A6CA6">
        <w:rPr>
          <w:rFonts w:ascii="游明朝" w:eastAsia="游明朝" w:hAnsi="游明朝"/>
          <w:spacing w:val="-15"/>
        </w:rPr>
        <w:t>や</w:t>
      </w:r>
      <w:r w:rsidRPr="009A6CA6">
        <w:rPr>
          <w:rFonts w:ascii="游明朝" w:eastAsia="游明朝" w:hAnsi="游明朝"/>
          <w:spacing w:val="-15"/>
        </w:rPr>
        <w:t>“</w:t>
      </w:r>
      <w:r w:rsidRPr="009A6CA6">
        <w:rPr>
          <w:rFonts w:ascii="游明朝" w:eastAsia="游明朝" w:hAnsi="游明朝"/>
          <w:spacing w:val="-15"/>
        </w:rPr>
        <w:t>白保魚湧く海保全協議会の観光事業者の</w:t>
      </w:r>
      <w:r w:rsidRPr="009A6CA6">
        <w:rPr>
          <w:rFonts w:ascii="游明朝" w:eastAsia="游明朝" w:hAnsi="游明朝"/>
          <w:spacing w:val="-9"/>
        </w:rPr>
        <w:t>自主ルール</w:t>
      </w:r>
      <w:r w:rsidRPr="009A6CA6">
        <w:rPr>
          <w:rFonts w:ascii="游明朝" w:eastAsia="游明朝" w:hAnsi="游明朝"/>
          <w:spacing w:val="-9"/>
        </w:rPr>
        <w:t>”</w:t>
      </w:r>
      <w:r w:rsidRPr="009A6CA6">
        <w:rPr>
          <w:rFonts w:ascii="游明朝" w:eastAsia="游明朝" w:hAnsi="游明朝"/>
          <w:spacing w:val="-9"/>
        </w:rPr>
        <w:t>、</w:t>
      </w:r>
      <w:r w:rsidRPr="009A6CA6">
        <w:rPr>
          <w:rFonts w:ascii="游明朝" w:eastAsia="游明朝" w:hAnsi="游明朝"/>
          <w:spacing w:val="-9"/>
        </w:rPr>
        <w:t>“</w:t>
      </w:r>
      <w:r w:rsidRPr="009A6CA6">
        <w:rPr>
          <w:rFonts w:ascii="游明朝" w:eastAsia="游明朝" w:hAnsi="游明朝"/>
          <w:spacing w:val="-9"/>
        </w:rPr>
        <w:t>白保へお越しの皆様へ</w:t>
      </w:r>
      <w:r w:rsidRPr="009A6CA6">
        <w:rPr>
          <w:rFonts w:ascii="游明朝" w:eastAsia="游明朝" w:hAnsi="游明朝"/>
          <w:spacing w:val="-9"/>
        </w:rPr>
        <w:t>”</w:t>
      </w:r>
      <w:r w:rsidRPr="009A6CA6">
        <w:rPr>
          <w:rFonts w:ascii="游明朝" w:eastAsia="游明朝" w:hAnsi="游明朝"/>
          <w:spacing w:val="-9"/>
        </w:rPr>
        <w:t>などの各種ルール</w:t>
      </w:r>
      <w:r w:rsidRPr="009A6CA6">
        <w:rPr>
          <w:rFonts w:ascii="游明朝" w:eastAsia="游明朝" w:hAnsi="游明朝"/>
        </w:rPr>
        <w:t>（</w:t>
      </w:r>
      <w:r w:rsidRPr="009A6CA6">
        <w:rPr>
          <w:rFonts w:ascii="游明朝" w:eastAsia="游明朝" w:hAnsi="游明朝"/>
          <w:spacing w:val="2"/>
        </w:rPr>
        <w:t>白保魚湧く海保全協議会</w:t>
      </w:r>
      <w:r w:rsidRPr="009A6CA6">
        <w:rPr>
          <w:rFonts w:ascii="游明朝" w:eastAsia="游明朝" w:hAnsi="游明朝"/>
        </w:rPr>
        <w:t xml:space="preserve"> </w:t>
      </w:r>
      <w:hyperlink r:id="rId7">
        <w:r w:rsidRPr="009A6CA6">
          <w:rPr>
            <w:rFonts w:ascii="游明朝" w:eastAsia="游明朝" w:hAnsi="游明朝"/>
            <w:spacing w:val="-2"/>
          </w:rPr>
          <w:t xml:space="preserve">http://sa-bu.natsupana.com </w:t>
        </w:r>
      </w:hyperlink>
      <w:r w:rsidRPr="009A6CA6">
        <w:rPr>
          <w:rFonts w:ascii="游明朝" w:eastAsia="游明朝" w:hAnsi="游明朝"/>
          <w:spacing w:val="-2"/>
        </w:rPr>
        <w:t>参照）を遵守していただきたいと考えています。また、調</w:t>
      </w:r>
      <w:r w:rsidRPr="009A6CA6">
        <w:rPr>
          <w:rFonts w:ascii="游明朝" w:eastAsia="游明朝" w:hAnsi="游明朝"/>
        </w:rPr>
        <w:t>査・研究内容の説明等を求められた際は、素人でも分かるような平易な言葉での説明を</w:t>
      </w:r>
      <w:r w:rsidRPr="009A6CA6">
        <w:rPr>
          <w:rFonts w:ascii="游明朝" w:eastAsia="游明朝" w:hAnsi="游明朝"/>
          <w:spacing w:val="2"/>
        </w:rPr>
        <w:t>お願いいたします。</w:t>
      </w:r>
    </w:p>
    <w:p w14:paraId="3D111F5E" w14:textId="77777777" w:rsidR="00900B59" w:rsidRPr="009A6CA6" w:rsidRDefault="00C244A0" w:rsidP="009A6CA6">
      <w:pPr>
        <w:pStyle w:val="a3"/>
        <w:snapToGrid w:val="0"/>
        <w:spacing w:before="3"/>
        <w:rPr>
          <w:rFonts w:ascii="游明朝" w:eastAsia="游明朝" w:hAnsi="游明朝"/>
        </w:rPr>
      </w:pPr>
      <w:r w:rsidRPr="009A6CA6">
        <w:rPr>
          <w:rFonts w:ascii="游明朝" w:eastAsia="游明朝" w:hAnsi="游明朝"/>
          <w:spacing w:val="5"/>
        </w:rPr>
        <w:t>②</w:t>
      </w:r>
      <w:r w:rsidRPr="009A6CA6">
        <w:rPr>
          <w:rFonts w:ascii="游明朝" w:eastAsia="游明朝" w:hAnsi="游明朝"/>
          <w:spacing w:val="5"/>
        </w:rPr>
        <w:t>調査の実施</w:t>
      </w:r>
    </w:p>
    <w:p w14:paraId="54ED3B01" w14:textId="4729CE16" w:rsidR="00900B59" w:rsidRPr="009A6CA6" w:rsidRDefault="00C244A0" w:rsidP="009A6CA6">
      <w:pPr>
        <w:pStyle w:val="a3"/>
        <w:snapToGrid w:val="0"/>
        <w:spacing w:line="307" w:lineRule="auto"/>
        <w:ind w:right="141" w:firstLine="240"/>
        <w:jc w:val="both"/>
        <w:rPr>
          <w:rFonts w:ascii="游明朝" w:eastAsia="游明朝" w:hAnsi="游明朝"/>
        </w:rPr>
      </w:pPr>
      <w:r w:rsidRPr="009A6CA6">
        <w:rPr>
          <w:rFonts w:ascii="游明朝" w:eastAsia="游明朝" w:hAnsi="游明朝"/>
        </w:rPr>
        <w:t>拝所や個人有地などへ無断で立ち入ることがないようにして下さい。不明な点等があれば、</w:t>
      </w:r>
      <w:r w:rsidR="009A6CA6">
        <w:rPr>
          <w:rFonts w:ascii="游明朝" w:eastAsia="游明朝" w:hAnsi="游明朝" w:hint="eastAsia"/>
        </w:rPr>
        <w:t>当会、もしくはNPO夏花（0980-87-0302）</w:t>
      </w:r>
      <w:r w:rsidRPr="009A6CA6">
        <w:rPr>
          <w:rFonts w:ascii="游明朝" w:eastAsia="游明朝" w:hAnsi="游明朝"/>
        </w:rPr>
        <w:t>へ問い合わせ</w:t>
      </w:r>
      <w:r w:rsidRPr="009A6CA6">
        <w:rPr>
          <w:rFonts w:ascii="游明朝" w:eastAsia="游明朝" w:hAnsi="游明朝"/>
        </w:rPr>
        <w:t>いただければ、確認・調整いたします。海面利用についてもブイや計測機器の海上、海底への設置、サンゴやその他生物等の採捕を行う際は、その場所・内容等の報告をして下さい。調査の際の傭船</w:t>
      </w:r>
      <w:r w:rsidRPr="009A6CA6">
        <w:rPr>
          <w:rFonts w:ascii="游明朝" w:eastAsia="游明朝" w:hAnsi="游明朝"/>
          <w:spacing w:val="-2"/>
        </w:rPr>
        <w:t>やガイドを雇う場合は、なるべく白保地域内の事業者等を</w:t>
      </w:r>
      <w:r w:rsidR="009A6CA6">
        <w:rPr>
          <w:rFonts w:ascii="游明朝" w:eastAsia="游明朝" w:hAnsi="游明朝" w:hint="eastAsia"/>
          <w:spacing w:val="-2"/>
        </w:rPr>
        <w:t>ご利用</w:t>
      </w:r>
      <w:r w:rsidRPr="009A6CA6">
        <w:rPr>
          <w:rFonts w:ascii="游明朝" w:eastAsia="游明朝" w:hAnsi="游明朝"/>
          <w:spacing w:val="-2"/>
        </w:rPr>
        <w:t>下さい</w:t>
      </w:r>
      <w:r w:rsidRPr="009A6CA6">
        <w:rPr>
          <w:rFonts w:ascii="游明朝" w:eastAsia="游明朝" w:hAnsi="游明朝"/>
          <w:spacing w:val="-2"/>
        </w:rPr>
        <w:t>（紹介・斡旋</w:t>
      </w:r>
      <w:r w:rsidRPr="009A6CA6">
        <w:rPr>
          <w:rFonts w:ascii="游明朝" w:eastAsia="游明朝" w:hAnsi="游明朝"/>
        </w:rPr>
        <w:t>等は、</w:t>
      </w:r>
      <w:r w:rsidR="009A6CA6">
        <w:rPr>
          <w:rFonts w:ascii="游明朝" w:eastAsia="游明朝" w:hAnsi="游明朝" w:hint="eastAsia"/>
        </w:rPr>
        <w:t>当会でも相談いただけます</w:t>
      </w:r>
      <w:r w:rsidRPr="009A6CA6">
        <w:rPr>
          <w:rFonts w:ascii="游明朝" w:eastAsia="游明朝" w:hAnsi="游明朝"/>
        </w:rPr>
        <w:t>）</w:t>
      </w:r>
      <w:r w:rsidR="009A6CA6">
        <w:rPr>
          <w:rFonts w:ascii="游明朝" w:eastAsia="游明朝" w:hAnsi="游明朝" w:hint="eastAsia"/>
        </w:rPr>
        <w:t>。</w:t>
      </w:r>
    </w:p>
    <w:p w14:paraId="2BFD77BF" w14:textId="77777777" w:rsidR="00900B59" w:rsidRPr="009A6CA6" w:rsidRDefault="00C244A0" w:rsidP="009A6CA6">
      <w:pPr>
        <w:pStyle w:val="a3"/>
        <w:snapToGrid w:val="0"/>
        <w:spacing w:before="5"/>
        <w:rPr>
          <w:rFonts w:ascii="游明朝" w:eastAsia="游明朝" w:hAnsi="游明朝"/>
        </w:rPr>
      </w:pPr>
      <w:r w:rsidRPr="009A6CA6">
        <w:rPr>
          <w:rFonts w:ascii="游明朝" w:eastAsia="游明朝" w:hAnsi="游明朝"/>
          <w:spacing w:val="5"/>
        </w:rPr>
        <w:t>③</w:t>
      </w:r>
      <w:r w:rsidRPr="009A6CA6">
        <w:rPr>
          <w:rFonts w:ascii="游明朝" w:eastAsia="游明朝" w:hAnsi="游明朝"/>
          <w:spacing w:val="5"/>
        </w:rPr>
        <w:t>調査終了時</w:t>
      </w:r>
    </w:p>
    <w:p w14:paraId="35E7A0D2" w14:textId="77777777" w:rsidR="00900B59" w:rsidRPr="009A6CA6" w:rsidRDefault="00C244A0" w:rsidP="009A6CA6">
      <w:pPr>
        <w:pStyle w:val="a3"/>
        <w:snapToGrid w:val="0"/>
        <w:spacing w:line="307" w:lineRule="auto"/>
        <w:ind w:right="141" w:firstLine="240"/>
        <w:rPr>
          <w:rFonts w:ascii="游明朝" w:eastAsia="游明朝" w:hAnsi="游明朝"/>
        </w:rPr>
      </w:pPr>
      <w:r w:rsidRPr="009A6CA6">
        <w:rPr>
          <w:rFonts w:ascii="游明朝" w:eastAsia="游明朝" w:hAnsi="游明朝"/>
        </w:rPr>
        <w:t>調査・研究のために設置したものは調査者の責任の下に回収し、現状復旧を行って下</w:t>
      </w:r>
      <w:r w:rsidRPr="009A6CA6">
        <w:rPr>
          <w:rFonts w:ascii="游明朝" w:eastAsia="游明朝" w:hAnsi="游明朝"/>
          <w:spacing w:val="6"/>
        </w:rPr>
        <w:t>さい。</w:t>
      </w:r>
    </w:p>
    <w:p w14:paraId="1211683E" w14:textId="131427E5" w:rsidR="00900B59" w:rsidRPr="009A6CA6" w:rsidRDefault="00C244A0" w:rsidP="009A6CA6">
      <w:pPr>
        <w:pStyle w:val="a3"/>
        <w:snapToGrid w:val="0"/>
        <w:spacing w:before="1" w:line="307" w:lineRule="auto"/>
        <w:ind w:right="141" w:firstLine="240"/>
        <w:jc w:val="both"/>
        <w:rPr>
          <w:rFonts w:ascii="游明朝" w:eastAsia="游明朝" w:hAnsi="游明朝"/>
        </w:rPr>
      </w:pPr>
      <w:r w:rsidRPr="009A6CA6">
        <w:rPr>
          <w:rFonts w:ascii="游明朝" w:eastAsia="游明朝" w:hAnsi="游明朝"/>
        </w:rPr>
        <w:t>調査の全日程が終了後は、別添様式２に沿って調査・研究報告書を作成し、速やかに</w:t>
      </w:r>
      <w:r w:rsidRPr="009A6CA6">
        <w:rPr>
          <w:rFonts w:ascii="游明朝" w:eastAsia="游明朝" w:hAnsi="游明朝"/>
        </w:rPr>
        <w:lastRenderedPageBreak/>
        <w:t>白保公民館及び白保魚湧く海保全協議会まで提出して下さい</w:t>
      </w:r>
      <w:r w:rsidRPr="009A6CA6">
        <w:rPr>
          <w:rFonts w:ascii="游明朝" w:eastAsia="游明朝" w:hAnsi="游明朝"/>
        </w:rPr>
        <w:t>。ただし、調査機器の交換やメンテなどで日程が短期間・不定期・複数回となる場合の提出方法については、あらかじめ</w:t>
      </w:r>
      <w:r w:rsidR="009A6CA6">
        <w:rPr>
          <w:rFonts w:ascii="游明朝" w:eastAsia="游明朝" w:hAnsi="游明朝" w:hint="eastAsia"/>
        </w:rPr>
        <w:t>当会</w:t>
      </w:r>
      <w:r w:rsidRPr="009A6CA6">
        <w:rPr>
          <w:rFonts w:ascii="游明朝" w:eastAsia="游明朝" w:hAnsi="游明朝"/>
        </w:rPr>
        <w:t>までご相談下さ</w:t>
      </w:r>
      <w:r w:rsidRPr="009A6CA6">
        <w:rPr>
          <w:rFonts w:ascii="游明朝" w:eastAsia="游明朝" w:hAnsi="游明朝"/>
          <w:spacing w:val="12"/>
        </w:rPr>
        <w:t>い</w:t>
      </w:r>
      <w:r w:rsidRPr="009A6CA6">
        <w:rPr>
          <w:rFonts w:ascii="游明朝" w:eastAsia="游明朝" w:hAnsi="游明朝"/>
        </w:rPr>
        <w:t>。</w:t>
      </w:r>
    </w:p>
    <w:p w14:paraId="40D8BEBB" w14:textId="77777777" w:rsidR="00900B59" w:rsidRPr="009A6CA6" w:rsidRDefault="00900B59" w:rsidP="009A6CA6">
      <w:pPr>
        <w:pStyle w:val="a3"/>
        <w:snapToGrid w:val="0"/>
        <w:spacing w:before="92"/>
        <w:ind w:left="0"/>
        <w:rPr>
          <w:rFonts w:ascii="游明朝" w:eastAsia="游明朝" w:hAnsi="游明朝"/>
        </w:rPr>
      </w:pPr>
    </w:p>
    <w:p w14:paraId="5619EC37" w14:textId="77777777" w:rsidR="00900B59" w:rsidRPr="009A6CA6" w:rsidRDefault="00C244A0" w:rsidP="009A6CA6">
      <w:pPr>
        <w:pStyle w:val="a3"/>
        <w:snapToGrid w:val="0"/>
        <w:spacing w:before="0"/>
        <w:ind w:left="143"/>
        <w:rPr>
          <w:rFonts w:ascii="游明朝" w:eastAsia="游明朝" w:hAnsi="游明朝"/>
        </w:rPr>
      </w:pPr>
      <w:r w:rsidRPr="009A6CA6">
        <w:rPr>
          <w:rFonts w:ascii="游明朝" w:eastAsia="游明朝" w:hAnsi="游明朝"/>
          <w:spacing w:val="16"/>
        </w:rPr>
        <w:t>（３）</w:t>
      </w:r>
      <w:r w:rsidRPr="009A6CA6">
        <w:rPr>
          <w:rFonts w:ascii="游明朝" w:eastAsia="游明朝" w:hAnsi="游明朝"/>
          <w:spacing w:val="-1"/>
        </w:rPr>
        <w:t>調査・研究の成果について</w:t>
      </w:r>
    </w:p>
    <w:p w14:paraId="3B87E37B" w14:textId="77777777" w:rsidR="00900B59" w:rsidRPr="009A6CA6" w:rsidRDefault="00C244A0" w:rsidP="009A6CA6">
      <w:pPr>
        <w:pStyle w:val="a3"/>
        <w:snapToGrid w:val="0"/>
        <w:rPr>
          <w:rFonts w:ascii="游明朝" w:eastAsia="游明朝" w:hAnsi="游明朝"/>
        </w:rPr>
      </w:pPr>
      <w:r w:rsidRPr="009A6CA6">
        <w:rPr>
          <w:rFonts w:ascii="游明朝" w:eastAsia="游明朝" w:hAnsi="游明朝"/>
          <w:spacing w:val="3"/>
        </w:rPr>
        <w:t>①</w:t>
      </w:r>
      <w:r w:rsidRPr="009A6CA6">
        <w:rPr>
          <w:rFonts w:ascii="游明朝" w:eastAsia="游明朝" w:hAnsi="游明朝"/>
          <w:spacing w:val="3"/>
        </w:rPr>
        <w:t>情報・成果の共有</w:t>
      </w:r>
    </w:p>
    <w:p w14:paraId="672EB5EE" w14:textId="77777777" w:rsidR="00900B59" w:rsidRPr="009A6CA6" w:rsidRDefault="00C244A0" w:rsidP="009A6CA6">
      <w:pPr>
        <w:pStyle w:val="a3"/>
        <w:snapToGrid w:val="0"/>
        <w:spacing w:line="307" w:lineRule="auto"/>
        <w:ind w:right="141" w:firstLine="240"/>
        <w:jc w:val="both"/>
        <w:rPr>
          <w:rFonts w:ascii="游明朝" w:eastAsia="游明朝" w:hAnsi="游明朝"/>
        </w:rPr>
      </w:pPr>
      <w:r w:rsidRPr="009A6CA6">
        <w:rPr>
          <w:rFonts w:ascii="游明朝" w:eastAsia="游明朝" w:hAnsi="游明朝"/>
        </w:rPr>
        <w:t>白保において調査・研究を実施して得られた成果について、論文、紀要、学会発表、その他文章などを公表（卒論やレポートなどを含む）し、成果物（別刷またはコピー）を作成した場合、１部を白保魚湧く海保全協議会に提出して下さい。</w:t>
      </w:r>
    </w:p>
    <w:p w14:paraId="060659E9" w14:textId="1A6FB5C2" w:rsidR="00900B59" w:rsidRPr="009A6CA6" w:rsidRDefault="00C244A0" w:rsidP="009A6CA6">
      <w:pPr>
        <w:pStyle w:val="a3"/>
        <w:snapToGrid w:val="0"/>
        <w:spacing w:before="2" w:line="307" w:lineRule="auto"/>
        <w:ind w:left="623" w:right="141" w:hanging="240"/>
        <w:jc w:val="both"/>
        <w:rPr>
          <w:rFonts w:ascii="游明朝" w:eastAsia="游明朝" w:hAnsi="游明朝"/>
        </w:rPr>
      </w:pPr>
      <w:r w:rsidRPr="009A6CA6">
        <w:rPr>
          <w:rFonts w:ascii="游明朝" w:eastAsia="游明朝" w:hAnsi="游明朝"/>
        </w:rPr>
        <w:t>※</w:t>
      </w:r>
      <w:r w:rsidRPr="009A6CA6">
        <w:rPr>
          <w:rFonts w:ascii="游明朝" w:eastAsia="游明朝" w:hAnsi="游明朝"/>
        </w:rPr>
        <w:t>ただし、調査・研究の成果を自己の研究以外の用途（刊行物や販売などに使用する場合）に利用する場合は公表について白保公民館及び</w:t>
      </w:r>
      <w:r w:rsidR="009A6CA6">
        <w:rPr>
          <w:rFonts w:ascii="游明朝" w:eastAsia="游明朝" w:hAnsi="游明朝" w:hint="eastAsia"/>
        </w:rPr>
        <w:t>当</w:t>
      </w:r>
      <w:r w:rsidRPr="009A6CA6">
        <w:rPr>
          <w:rFonts w:ascii="游明朝" w:eastAsia="游明朝" w:hAnsi="游明朝"/>
        </w:rPr>
        <w:t>会に確認し</w:t>
      </w:r>
      <w:r w:rsidRPr="009A6CA6">
        <w:rPr>
          <w:rFonts w:ascii="游明朝" w:eastAsia="游明朝" w:hAnsi="游明朝"/>
          <w:spacing w:val="6"/>
        </w:rPr>
        <w:t>て下さい。</w:t>
      </w:r>
    </w:p>
    <w:p w14:paraId="3CB3E915" w14:textId="77777777" w:rsidR="00900B59" w:rsidRPr="009A6CA6" w:rsidRDefault="00C244A0" w:rsidP="009A6CA6">
      <w:pPr>
        <w:pStyle w:val="a3"/>
        <w:snapToGrid w:val="0"/>
        <w:spacing w:before="2"/>
        <w:rPr>
          <w:rFonts w:ascii="游明朝" w:eastAsia="游明朝" w:hAnsi="游明朝"/>
        </w:rPr>
      </w:pPr>
      <w:r w:rsidRPr="009A6CA6">
        <w:rPr>
          <w:rFonts w:ascii="游明朝" w:eastAsia="游明朝" w:hAnsi="游明朝"/>
          <w:spacing w:val="3"/>
        </w:rPr>
        <w:t>②</w:t>
      </w:r>
      <w:r w:rsidRPr="009A6CA6">
        <w:rPr>
          <w:rFonts w:ascii="游明朝" w:eastAsia="游明朝" w:hAnsi="游明朝"/>
          <w:spacing w:val="3"/>
        </w:rPr>
        <w:t>交流・成果の還元</w:t>
      </w:r>
    </w:p>
    <w:p w14:paraId="5D018F43" w14:textId="0A64BC58" w:rsidR="00900B59" w:rsidRPr="009A6CA6" w:rsidRDefault="00C244A0" w:rsidP="009A6CA6">
      <w:pPr>
        <w:pStyle w:val="a3"/>
        <w:snapToGrid w:val="0"/>
        <w:spacing w:line="307" w:lineRule="auto"/>
        <w:ind w:right="141" w:firstLine="240"/>
        <w:rPr>
          <w:rFonts w:ascii="游明朝" w:eastAsia="游明朝" w:hAnsi="游明朝"/>
        </w:rPr>
      </w:pPr>
      <w:r w:rsidRPr="009A6CA6">
        <w:rPr>
          <w:rFonts w:ascii="游明朝" w:eastAsia="游明朝" w:hAnsi="游明朝"/>
        </w:rPr>
        <w:t>白保公民館等から依頼があった場合、白保住民向けの報告会やレクチャー（子供向け</w:t>
      </w:r>
      <w:r w:rsidRPr="009A6CA6">
        <w:rPr>
          <w:rFonts w:ascii="游明朝" w:eastAsia="游明朝" w:hAnsi="游明朝"/>
          <w:spacing w:val="5"/>
        </w:rPr>
        <w:t>のものも含む</w:t>
      </w:r>
      <w:r w:rsidRPr="009A6CA6">
        <w:rPr>
          <w:rFonts w:ascii="游明朝" w:eastAsia="游明朝" w:hAnsi="游明朝"/>
        </w:rPr>
        <w:t>）など</w:t>
      </w:r>
      <w:r w:rsidR="009A6CA6">
        <w:rPr>
          <w:rFonts w:ascii="游明朝" w:eastAsia="游明朝" w:hAnsi="游明朝" w:hint="eastAsia"/>
        </w:rPr>
        <w:t>、</w:t>
      </w:r>
      <w:r w:rsidRPr="009A6CA6">
        <w:rPr>
          <w:rFonts w:ascii="游明朝" w:eastAsia="游明朝" w:hAnsi="游明朝"/>
        </w:rPr>
        <w:t>出来る限り</w:t>
      </w:r>
      <w:r w:rsidR="009A6CA6">
        <w:rPr>
          <w:rFonts w:ascii="游明朝" w:eastAsia="游明朝" w:hAnsi="游明朝" w:hint="eastAsia"/>
        </w:rPr>
        <w:t>の</w:t>
      </w:r>
      <w:r w:rsidRPr="009A6CA6">
        <w:rPr>
          <w:rFonts w:ascii="游明朝" w:eastAsia="游明朝" w:hAnsi="游明朝"/>
        </w:rPr>
        <w:t>協力をお願いいたします。</w:t>
      </w:r>
    </w:p>
    <w:p w14:paraId="1FE1E5DE" w14:textId="77777777" w:rsidR="00900B59" w:rsidRPr="009A6CA6" w:rsidRDefault="00900B59" w:rsidP="009A6CA6">
      <w:pPr>
        <w:pStyle w:val="a3"/>
        <w:snapToGrid w:val="0"/>
        <w:spacing w:line="307" w:lineRule="auto"/>
        <w:rPr>
          <w:rFonts w:ascii="游明朝" w:eastAsia="游明朝" w:hAnsi="游明朝"/>
        </w:rPr>
        <w:sectPr w:rsidR="00900B59" w:rsidRPr="009A6CA6" w:rsidSect="009A6CA6">
          <w:headerReference w:type="default" r:id="rId8"/>
          <w:footerReference w:type="default" r:id="rId9"/>
          <w:pgSz w:w="11910" w:h="16840"/>
          <w:pgMar w:top="1100" w:right="992" w:bottom="1240" w:left="992" w:header="567" w:footer="1045" w:gutter="0"/>
          <w:cols w:space="720"/>
          <w:docGrid w:linePitch="299"/>
        </w:sectPr>
      </w:pPr>
    </w:p>
    <w:p w14:paraId="383C3809" w14:textId="77777777" w:rsidR="00900B59" w:rsidRPr="009A6CA6" w:rsidRDefault="00C244A0" w:rsidP="009A6CA6">
      <w:pPr>
        <w:tabs>
          <w:tab w:val="left" w:pos="8144"/>
          <w:tab w:val="left" w:pos="9503"/>
        </w:tabs>
        <w:snapToGrid w:val="0"/>
        <w:spacing w:before="66" w:after="5"/>
        <w:ind w:left="143"/>
        <w:rPr>
          <w:rFonts w:ascii="游明朝" w:eastAsia="游明朝" w:hAnsi="游明朝"/>
          <w:sz w:val="21"/>
        </w:rPr>
      </w:pPr>
      <w:r w:rsidRPr="009A6CA6">
        <w:rPr>
          <w:rFonts w:ascii="游明朝" w:eastAsia="游明朝" w:hAnsi="游明朝"/>
          <w:spacing w:val="12"/>
          <w:sz w:val="21"/>
        </w:rPr>
        <w:lastRenderedPageBreak/>
        <w:t>別添様式</w:t>
      </w:r>
      <w:r w:rsidRPr="009A6CA6">
        <w:rPr>
          <w:rFonts w:ascii="游明朝" w:eastAsia="游明朝" w:hAnsi="游明朝"/>
          <w:spacing w:val="-10"/>
          <w:sz w:val="21"/>
        </w:rPr>
        <w:t>１</w:t>
      </w:r>
      <w:r w:rsidRPr="009A6CA6">
        <w:rPr>
          <w:rFonts w:ascii="游明朝" w:eastAsia="游明朝" w:hAnsi="游明朝"/>
          <w:sz w:val="21"/>
        </w:rPr>
        <w:tab/>
      </w:r>
      <w:r w:rsidRPr="009A6CA6">
        <w:rPr>
          <w:rFonts w:ascii="游明朝" w:eastAsia="游明朝" w:hAnsi="游明朝"/>
          <w:spacing w:val="-5"/>
          <w:sz w:val="21"/>
          <w:u w:val="single"/>
        </w:rPr>
        <w:t>No.</w:t>
      </w:r>
      <w:r w:rsidRPr="009A6CA6">
        <w:rPr>
          <w:rFonts w:ascii="游明朝" w:eastAsia="游明朝" w:hAnsi="游明朝"/>
          <w:sz w:val="21"/>
          <w:u w:val="single"/>
        </w:rPr>
        <w:tab/>
      </w:r>
    </w:p>
    <w:tbl>
      <w:tblPr>
        <w:tblStyle w:val="TableNormal"/>
        <w:tblW w:w="0" w:type="auto"/>
        <w:tblInd w:w="3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184"/>
      </w:tblGrid>
      <w:tr w:rsidR="00900B59" w:rsidRPr="009A6CA6" w14:paraId="6F09C73D" w14:textId="77777777" w:rsidTr="00847FDF">
        <w:trPr>
          <w:trHeight w:val="657"/>
        </w:trPr>
        <w:tc>
          <w:tcPr>
            <w:tcW w:w="9184" w:type="dxa"/>
            <w:vAlign w:val="center"/>
          </w:tcPr>
          <w:p w14:paraId="793E888F" w14:textId="3810E9D6" w:rsidR="00900B59" w:rsidRPr="00847FDF" w:rsidRDefault="00C244A0" w:rsidP="00847FDF">
            <w:pPr>
              <w:pStyle w:val="TableParagraph"/>
              <w:snapToGrid w:val="0"/>
              <w:spacing w:before="24"/>
              <w:jc w:val="center"/>
              <w:rPr>
                <w:rFonts w:ascii="游明朝" w:eastAsia="游明朝" w:hAnsi="游明朝"/>
                <w:sz w:val="28"/>
                <w:szCs w:val="28"/>
              </w:rPr>
            </w:pPr>
            <w:r w:rsidRPr="00847FDF">
              <w:rPr>
                <w:rFonts w:ascii="游明朝" w:eastAsia="游明朝" w:hAnsi="游明朝"/>
                <w:spacing w:val="10"/>
                <w:sz w:val="28"/>
                <w:szCs w:val="28"/>
              </w:rPr>
              <w:t>白保集落及び海域における調査・研究</w:t>
            </w:r>
            <w:r w:rsidR="00847FDF" w:rsidRPr="00847FDF">
              <w:rPr>
                <w:rFonts w:ascii="游明朝" w:eastAsia="游明朝" w:hAnsi="游明朝" w:hint="eastAsia"/>
                <w:spacing w:val="10"/>
                <w:sz w:val="28"/>
                <w:szCs w:val="28"/>
              </w:rPr>
              <w:t xml:space="preserve">　</w:t>
            </w:r>
            <w:r w:rsidR="00847FDF" w:rsidRPr="00847FDF">
              <w:rPr>
                <w:rFonts w:ascii="游明朝" w:eastAsia="游明朝" w:hAnsi="游明朝"/>
                <w:spacing w:val="7"/>
                <w:sz w:val="28"/>
                <w:szCs w:val="28"/>
              </w:rPr>
              <w:t>実施届出書</w:t>
            </w:r>
          </w:p>
        </w:tc>
      </w:tr>
      <w:tr w:rsidR="00900B59" w:rsidRPr="009A6CA6" w14:paraId="0424D501" w14:textId="77777777">
        <w:trPr>
          <w:trHeight w:val="355"/>
        </w:trPr>
        <w:tc>
          <w:tcPr>
            <w:tcW w:w="9184" w:type="dxa"/>
            <w:tcBorders>
              <w:bottom w:val="nil"/>
            </w:tcBorders>
          </w:tcPr>
          <w:p w14:paraId="768269E1" w14:textId="77777777" w:rsidR="00900B59" w:rsidRPr="009A6CA6" w:rsidRDefault="00C244A0" w:rsidP="009A6CA6">
            <w:pPr>
              <w:pStyle w:val="TableParagraph"/>
              <w:tabs>
                <w:tab w:val="left" w:pos="2405"/>
              </w:tabs>
              <w:snapToGrid w:val="0"/>
              <w:spacing w:before="40"/>
              <w:ind w:left="262"/>
              <w:rPr>
                <w:rFonts w:ascii="游明朝" w:eastAsia="游明朝" w:hAnsi="游明朝"/>
                <w:sz w:val="21"/>
                <w:lang w:eastAsia="zh-TW"/>
              </w:rPr>
            </w:pPr>
            <w:r w:rsidRPr="009A6CA6">
              <w:rPr>
                <w:rFonts w:ascii="游明朝" w:eastAsia="游明朝" w:hAnsi="游明朝"/>
                <w:spacing w:val="12"/>
                <w:sz w:val="21"/>
                <w:lang w:eastAsia="zh-TW"/>
              </w:rPr>
              <w:t>白保自治公民</w:t>
            </w:r>
            <w:r w:rsidRPr="009A6CA6">
              <w:rPr>
                <w:rFonts w:ascii="游明朝" w:eastAsia="游明朝" w:hAnsi="游明朝"/>
                <w:spacing w:val="-10"/>
                <w:sz w:val="21"/>
                <w:lang w:eastAsia="zh-TW"/>
              </w:rPr>
              <w:t>館</w:t>
            </w:r>
            <w:r w:rsidRPr="009A6CA6">
              <w:rPr>
                <w:rFonts w:ascii="游明朝" w:eastAsia="游明朝" w:hAnsi="游明朝"/>
                <w:sz w:val="21"/>
                <w:lang w:eastAsia="zh-TW"/>
              </w:rPr>
              <w:tab/>
            </w:r>
            <w:r w:rsidRPr="009A6CA6">
              <w:rPr>
                <w:rFonts w:ascii="游明朝" w:eastAsia="游明朝" w:hAnsi="游明朝"/>
                <w:spacing w:val="16"/>
                <w:sz w:val="21"/>
                <w:lang w:eastAsia="zh-TW"/>
              </w:rPr>
              <w:t>公民館</w:t>
            </w:r>
            <w:r w:rsidRPr="009A6CA6">
              <w:rPr>
                <w:rFonts w:ascii="游明朝" w:eastAsia="游明朝" w:hAnsi="游明朝"/>
                <w:sz w:val="21"/>
                <w:lang w:eastAsia="zh-TW"/>
              </w:rPr>
              <w:t>長</w:t>
            </w:r>
            <w:r w:rsidRPr="009A6CA6">
              <w:rPr>
                <w:rFonts w:ascii="游明朝" w:eastAsia="游明朝" w:hAnsi="游明朝"/>
                <w:spacing w:val="77"/>
                <w:sz w:val="21"/>
                <w:lang w:eastAsia="zh-TW"/>
              </w:rPr>
              <w:t xml:space="preserve"> </w:t>
            </w:r>
            <w:r w:rsidRPr="009A6CA6">
              <w:rPr>
                <w:rFonts w:ascii="游明朝" w:eastAsia="游明朝" w:hAnsi="游明朝"/>
                <w:spacing w:val="-10"/>
                <w:sz w:val="21"/>
                <w:lang w:eastAsia="zh-TW"/>
              </w:rPr>
              <w:t>殿</w:t>
            </w:r>
          </w:p>
        </w:tc>
      </w:tr>
      <w:tr w:rsidR="00900B59" w:rsidRPr="009A6CA6" w14:paraId="318DFA8F" w14:textId="77777777">
        <w:trPr>
          <w:trHeight w:val="360"/>
        </w:trPr>
        <w:tc>
          <w:tcPr>
            <w:tcW w:w="9184" w:type="dxa"/>
            <w:tcBorders>
              <w:top w:val="nil"/>
            </w:tcBorders>
          </w:tcPr>
          <w:p w14:paraId="140C2902" w14:textId="32B4F9EA" w:rsidR="00900B59" w:rsidRPr="009A6CA6" w:rsidRDefault="00C244A0" w:rsidP="009A6CA6">
            <w:pPr>
              <w:pStyle w:val="TableParagraph"/>
              <w:snapToGrid w:val="0"/>
              <w:spacing w:before="37"/>
              <w:ind w:left="262"/>
              <w:rPr>
                <w:rFonts w:ascii="游明朝" w:eastAsia="游明朝" w:hAnsi="游明朝"/>
                <w:sz w:val="21"/>
              </w:rPr>
            </w:pPr>
            <w:r w:rsidRPr="009A6CA6">
              <w:rPr>
                <w:rFonts w:ascii="游明朝" w:eastAsia="游明朝" w:hAnsi="游明朝"/>
                <w:spacing w:val="11"/>
                <w:sz w:val="21"/>
              </w:rPr>
              <w:t>白保魚湧く海保全協議会</w:t>
            </w:r>
            <w:r w:rsidR="009A6CA6">
              <w:rPr>
                <w:rFonts w:ascii="游明朝" w:eastAsia="游明朝" w:hAnsi="游明朝" w:hint="eastAsia"/>
                <w:spacing w:val="11"/>
                <w:sz w:val="21"/>
              </w:rPr>
              <w:t xml:space="preserve">　</w:t>
            </w:r>
            <w:r w:rsidRPr="009A6CA6">
              <w:rPr>
                <w:rFonts w:ascii="游明朝" w:eastAsia="游明朝" w:hAnsi="游明朝"/>
                <w:spacing w:val="11"/>
                <w:sz w:val="21"/>
              </w:rPr>
              <w:t>会長</w:t>
            </w:r>
            <w:r w:rsidR="009A6CA6">
              <w:rPr>
                <w:rFonts w:ascii="游明朝" w:eastAsia="游明朝" w:hAnsi="游明朝" w:hint="eastAsia"/>
                <w:spacing w:val="11"/>
                <w:sz w:val="21"/>
              </w:rPr>
              <w:t xml:space="preserve"> </w:t>
            </w:r>
            <w:r w:rsidRPr="009A6CA6">
              <w:rPr>
                <w:rFonts w:ascii="游明朝" w:eastAsia="游明朝" w:hAnsi="游明朝"/>
                <w:spacing w:val="-10"/>
                <w:sz w:val="21"/>
              </w:rPr>
              <w:t>殿</w:t>
            </w:r>
          </w:p>
        </w:tc>
      </w:tr>
      <w:tr w:rsidR="00900B59" w:rsidRPr="009A6CA6" w14:paraId="4AA4C98A" w14:textId="77777777">
        <w:trPr>
          <w:trHeight w:val="347"/>
        </w:trPr>
        <w:tc>
          <w:tcPr>
            <w:tcW w:w="9184" w:type="dxa"/>
            <w:tcBorders>
              <w:bottom w:val="nil"/>
            </w:tcBorders>
          </w:tcPr>
          <w:p w14:paraId="2ED208B5" w14:textId="3EB1A18F" w:rsidR="00900B59" w:rsidRPr="009A6CA6" w:rsidRDefault="00C244A0" w:rsidP="009A6CA6">
            <w:pPr>
              <w:pStyle w:val="TableParagraph"/>
              <w:tabs>
                <w:tab w:val="left" w:pos="6757"/>
                <w:tab w:val="left" w:pos="7605"/>
                <w:tab w:val="left" w:pos="8470"/>
              </w:tabs>
              <w:snapToGrid w:val="0"/>
              <w:spacing w:before="24"/>
              <w:ind w:left="5462" w:rightChars="187" w:right="411"/>
              <w:jc w:val="right"/>
              <w:rPr>
                <w:rFonts w:ascii="游明朝" w:eastAsia="游明朝" w:hAnsi="游明朝"/>
                <w:sz w:val="21"/>
              </w:rPr>
            </w:pPr>
            <w:r w:rsidRPr="009A6CA6">
              <w:rPr>
                <w:rFonts w:ascii="游明朝" w:eastAsia="游明朝" w:hAnsi="游明朝"/>
                <w:spacing w:val="-10"/>
                <w:sz w:val="21"/>
              </w:rPr>
              <w:t>年</w:t>
            </w:r>
            <w:r w:rsidRPr="009A6CA6">
              <w:rPr>
                <w:rFonts w:ascii="游明朝" w:eastAsia="游明朝" w:hAnsi="游明朝"/>
                <w:sz w:val="21"/>
              </w:rPr>
              <w:tab/>
            </w:r>
            <w:r w:rsidRPr="009A6CA6">
              <w:rPr>
                <w:rFonts w:ascii="游明朝" w:eastAsia="游明朝" w:hAnsi="游明朝"/>
                <w:spacing w:val="-10"/>
                <w:sz w:val="21"/>
              </w:rPr>
              <w:t>月</w:t>
            </w:r>
            <w:r w:rsidRPr="009A6CA6">
              <w:rPr>
                <w:rFonts w:ascii="游明朝" w:eastAsia="游明朝" w:hAnsi="游明朝"/>
                <w:sz w:val="21"/>
              </w:rPr>
              <w:tab/>
            </w:r>
            <w:r w:rsidRPr="009A6CA6">
              <w:rPr>
                <w:rFonts w:ascii="游明朝" w:eastAsia="游明朝" w:hAnsi="游明朝"/>
                <w:spacing w:val="-10"/>
                <w:sz w:val="21"/>
              </w:rPr>
              <w:t>日</w:t>
            </w:r>
          </w:p>
        </w:tc>
      </w:tr>
      <w:tr w:rsidR="00900B59" w:rsidRPr="009A6CA6" w14:paraId="2DF41E51" w14:textId="77777777">
        <w:trPr>
          <w:trHeight w:val="360"/>
        </w:trPr>
        <w:tc>
          <w:tcPr>
            <w:tcW w:w="9184" w:type="dxa"/>
            <w:tcBorders>
              <w:top w:val="nil"/>
              <w:bottom w:val="nil"/>
            </w:tcBorders>
          </w:tcPr>
          <w:p w14:paraId="2ED49F68" w14:textId="77777777" w:rsidR="00900B59" w:rsidRPr="009A6CA6" w:rsidRDefault="00C244A0" w:rsidP="009A6CA6">
            <w:pPr>
              <w:pStyle w:val="TableParagraph"/>
              <w:snapToGrid w:val="0"/>
              <w:spacing w:before="45"/>
              <w:ind w:left="862" w:right="62"/>
              <w:jc w:val="center"/>
              <w:rPr>
                <w:rFonts w:ascii="游明朝" w:eastAsia="游明朝" w:hAnsi="游明朝"/>
                <w:sz w:val="21"/>
              </w:rPr>
            </w:pPr>
            <w:r w:rsidRPr="009A6CA6">
              <w:rPr>
                <w:rFonts w:ascii="游明朝" w:eastAsia="游明朝" w:hAnsi="游明朝"/>
                <w:sz w:val="21"/>
              </w:rPr>
              <w:t>住所</w:t>
            </w:r>
          </w:p>
        </w:tc>
      </w:tr>
      <w:tr w:rsidR="00900B59" w:rsidRPr="009A6CA6" w14:paraId="57069658" w14:textId="77777777">
        <w:trPr>
          <w:trHeight w:val="367"/>
        </w:trPr>
        <w:tc>
          <w:tcPr>
            <w:tcW w:w="9184" w:type="dxa"/>
            <w:tcBorders>
              <w:top w:val="nil"/>
              <w:bottom w:val="nil"/>
            </w:tcBorders>
          </w:tcPr>
          <w:p w14:paraId="093BD27C" w14:textId="77777777" w:rsidR="00900B59" w:rsidRPr="009A6CA6" w:rsidRDefault="00C244A0" w:rsidP="009A6CA6">
            <w:pPr>
              <w:pStyle w:val="TableParagraph"/>
              <w:snapToGrid w:val="0"/>
              <w:spacing w:before="37"/>
              <w:ind w:left="862" w:right="62"/>
              <w:jc w:val="center"/>
              <w:rPr>
                <w:rFonts w:ascii="游明朝" w:eastAsia="游明朝" w:hAnsi="游明朝"/>
                <w:sz w:val="21"/>
              </w:rPr>
            </w:pPr>
            <w:r w:rsidRPr="009A6CA6">
              <w:rPr>
                <w:rFonts w:ascii="游明朝" w:eastAsia="游明朝" w:hAnsi="游明朝"/>
                <w:sz w:val="21"/>
              </w:rPr>
              <w:t>電話</w:t>
            </w:r>
          </w:p>
        </w:tc>
      </w:tr>
      <w:tr w:rsidR="00900B59" w:rsidRPr="009A6CA6" w14:paraId="6C2B9E82" w14:textId="77777777">
        <w:trPr>
          <w:trHeight w:val="360"/>
        </w:trPr>
        <w:tc>
          <w:tcPr>
            <w:tcW w:w="9184" w:type="dxa"/>
            <w:tcBorders>
              <w:top w:val="nil"/>
            </w:tcBorders>
          </w:tcPr>
          <w:p w14:paraId="32C289C2" w14:textId="77777777" w:rsidR="00900B59" w:rsidRPr="009A6CA6" w:rsidRDefault="00C244A0" w:rsidP="009A6CA6">
            <w:pPr>
              <w:pStyle w:val="TableParagraph"/>
              <w:tabs>
                <w:tab w:val="left" w:pos="3551"/>
              </w:tabs>
              <w:snapToGrid w:val="0"/>
              <w:spacing w:before="53"/>
              <w:ind w:right="180"/>
              <w:jc w:val="right"/>
              <w:rPr>
                <w:rFonts w:ascii="游明朝" w:eastAsia="游明朝" w:hAnsi="游明朝"/>
                <w:sz w:val="21"/>
              </w:rPr>
            </w:pPr>
            <w:r w:rsidRPr="009A6CA6">
              <w:rPr>
                <w:rFonts w:ascii="游明朝" w:eastAsia="游明朝" w:hAnsi="游明朝"/>
                <w:spacing w:val="12"/>
                <w:sz w:val="21"/>
              </w:rPr>
              <w:t>氏</w:t>
            </w:r>
            <w:r w:rsidRPr="009A6CA6">
              <w:rPr>
                <w:rFonts w:ascii="游明朝" w:eastAsia="游明朝" w:hAnsi="游明朝"/>
                <w:spacing w:val="-10"/>
                <w:sz w:val="21"/>
              </w:rPr>
              <w:t>名</w:t>
            </w:r>
            <w:r w:rsidRPr="009A6CA6">
              <w:rPr>
                <w:rFonts w:ascii="游明朝" w:eastAsia="游明朝" w:hAnsi="游明朝"/>
                <w:sz w:val="21"/>
              </w:rPr>
              <w:tab/>
            </w:r>
            <w:r w:rsidRPr="009A6CA6">
              <w:rPr>
                <w:rFonts w:ascii="游明朝" w:eastAsia="游明朝" w:hAnsi="游明朝"/>
                <w:spacing w:val="12"/>
                <w:sz w:val="21"/>
              </w:rPr>
              <w:t>（印</w:t>
            </w:r>
            <w:r w:rsidRPr="009A6CA6">
              <w:rPr>
                <w:rFonts w:ascii="游明朝" w:eastAsia="游明朝" w:hAnsi="游明朝"/>
                <w:spacing w:val="-10"/>
                <w:sz w:val="21"/>
              </w:rPr>
              <w:t>）</w:t>
            </w:r>
          </w:p>
        </w:tc>
      </w:tr>
      <w:tr w:rsidR="00900B59" w:rsidRPr="009A6CA6" w14:paraId="4770BFFD" w14:textId="77777777" w:rsidTr="00847FDF">
        <w:trPr>
          <w:trHeight w:val="539"/>
        </w:trPr>
        <w:tc>
          <w:tcPr>
            <w:tcW w:w="9184" w:type="dxa"/>
            <w:tcBorders>
              <w:bottom w:val="single" w:sz="4" w:space="0" w:color="auto"/>
            </w:tcBorders>
          </w:tcPr>
          <w:p w14:paraId="35858FC1" w14:textId="678E2E71" w:rsidR="00847FDF" w:rsidRDefault="00C244A0" w:rsidP="00C244A0">
            <w:pPr>
              <w:pStyle w:val="TableParagraph"/>
              <w:snapToGrid w:val="0"/>
              <w:spacing w:before="40" w:line="360" w:lineRule="auto"/>
              <w:ind w:left="262"/>
              <w:rPr>
                <w:rFonts w:ascii="游明朝" w:eastAsia="游明朝" w:hAnsi="游明朝" w:hint="eastAsia"/>
                <w:spacing w:val="-1"/>
                <w:sz w:val="21"/>
              </w:rPr>
            </w:pPr>
            <w:r w:rsidRPr="009A6CA6">
              <w:rPr>
                <w:rFonts w:ascii="游明朝" w:eastAsia="游明朝" w:hAnsi="游明朝"/>
                <w:spacing w:val="-1"/>
                <w:sz w:val="21"/>
              </w:rPr>
              <w:t>白保地域において調査・研究を実施いたしますので下記の通り、届出いたします。</w:t>
            </w:r>
          </w:p>
          <w:p w14:paraId="6F94DFE8" w14:textId="77777777" w:rsidR="00847FDF" w:rsidRPr="00847FDF" w:rsidRDefault="00847FDF" w:rsidP="00C244A0">
            <w:pPr>
              <w:pStyle w:val="TableParagraph"/>
              <w:snapToGrid w:val="0"/>
              <w:spacing w:before="40" w:line="360" w:lineRule="auto"/>
              <w:ind w:left="-22"/>
              <w:jc w:val="center"/>
              <w:rPr>
                <w:rFonts w:ascii="游明朝" w:eastAsia="游明朝" w:hAnsi="游明朝"/>
                <w:sz w:val="21"/>
                <w:lang w:eastAsia="zh-TW"/>
              </w:rPr>
            </w:pPr>
            <w:r w:rsidRPr="00847FDF">
              <w:rPr>
                <w:rFonts w:ascii="游明朝" w:eastAsia="游明朝" w:hAnsi="游明朝" w:hint="eastAsia"/>
                <w:sz w:val="21"/>
                <w:lang w:eastAsia="zh-TW"/>
              </w:rPr>
              <w:t>記</w:t>
            </w:r>
          </w:p>
          <w:p w14:paraId="3D5EB188" w14:textId="77777777" w:rsidR="00847FDF" w:rsidRPr="00847FDF" w:rsidRDefault="00847FDF" w:rsidP="00C244A0">
            <w:pPr>
              <w:pStyle w:val="TableParagraph"/>
              <w:snapToGrid w:val="0"/>
              <w:spacing w:before="40" w:line="360" w:lineRule="auto"/>
              <w:ind w:left="262"/>
              <w:rPr>
                <w:rFonts w:ascii="游明朝" w:eastAsia="游明朝" w:hAnsi="游明朝"/>
                <w:sz w:val="21"/>
                <w:lang w:eastAsia="zh-TW"/>
              </w:rPr>
            </w:pPr>
            <w:r w:rsidRPr="00847FDF">
              <w:rPr>
                <w:rFonts w:ascii="游明朝" w:eastAsia="游明朝" w:hAnsi="游明朝" w:hint="eastAsia"/>
                <w:sz w:val="21"/>
                <w:lang w:eastAsia="zh-TW"/>
              </w:rPr>
              <w:t>１．実施期間</w:t>
            </w:r>
            <w:r w:rsidRPr="00847FDF">
              <w:rPr>
                <w:rFonts w:ascii="游明朝" w:eastAsia="游明朝" w:hAnsi="游明朝"/>
                <w:sz w:val="21"/>
                <w:lang w:eastAsia="zh-TW"/>
              </w:rPr>
              <w:tab/>
              <w:t>年</w:t>
            </w:r>
            <w:r w:rsidRPr="00847FDF">
              <w:rPr>
                <w:rFonts w:ascii="游明朝" w:eastAsia="游明朝" w:hAnsi="游明朝"/>
                <w:sz w:val="21"/>
                <w:lang w:eastAsia="zh-TW"/>
              </w:rPr>
              <w:tab/>
              <w:t>月</w:t>
            </w:r>
            <w:r w:rsidRPr="00847FDF">
              <w:rPr>
                <w:rFonts w:ascii="游明朝" w:eastAsia="游明朝" w:hAnsi="游明朝"/>
                <w:sz w:val="21"/>
                <w:lang w:eastAsia="zh-TW"/>
              </w:rPr>
              <w:tab/>
              <w:t>日</w:t>
            </w:r>
            <w:r w:rsidRPr="00847FDF">
              <w:rPr>
                <w:rFonts w:ascii="游明朝" w:eastAsia="游明朝" w:hAnsi="游明朝"/>
                <w:sz w:val="21"/>
                <w:lang w:eastAsia="zh-TW"/>
              </w:rPr>
              <w:tab/>
              <w:t>：</w:t>
            </w:r>
            <w:r w:rsidRPr="00847FDF">
              <w:rPr>
                <w:rFonts w:ascii="游明朝" w:eastAsia="游明朝" w:hAnsi="游明朝"/>
                <w:sz w:val="21"/>
                <w:lang w:eastAsia="zh-TW"/>
              </w:rPr>
              <w:tab/>
              <w:t>～</w:t>
            </w:r>
            <w:r w:rsidRPr="00847FDF">
              <w:rPr>
                <w:rFonts w:ascii="游明朝" w:eastAsia="游明朝" w:hAnsi="游明朝"/>
                <w:sz w:val="21"/>
                <w:lang w:eastAsia="zh-TW"/>
              </w:rPr>
              <w:tab/>
              <w:t>年</w:t>
            </w:r>
            <w:r w:rsidRPr="00847FDF">
              <w:rPr>
                <w:rFonts w:ascii="游明朝" w:eastAsia="游明朝" w:hAnsi="游明朝"/>
                <w:sz w:val="21"/>
                <w:lang w:eastAsia="zh-TW"/>
              </w:rPr>
              <w:tab/>
              <w:t>月</w:t>
            </w:r>
            <w:r w:rsidRPr="00847FDF">
              <w:rPr>
                <w:rFonts w:ascii="游明朝" w:eastAsia="游明朝" w:hAnsi="游明朝"/>
                <w:sz w:val="21"/>
                <w:lang w:eastAsia="zh-TW"/>
              </w:rPr>
              <w:tab/>
              <w:t>日</w:t>
            </w:r>
            <w:r w:rsidRPr="00847FDF">
              <w:rPr>
                <w:rFonts w:ascii="游明朝" w:eastAsia="游明朝" w:hAnsi="游明朝"/>
                <w:sz w:val="21"/>
                <w:lang w:eastAsia="zh-TW"/>
              </w:rPr>
              <w:tab/>
              <w:t>：</w:t>
            </w:r>
          </w:p>
          <w:p w14:paraId="74CD77C2" w14:textId="6ED4729E" w:rsidR="00847FDF" w:rsidRPr="00847FDF" w:rsidRDefault="00847FDF" w:rsidP="00C244A0">
            <w:pPr>
              <w:pStyle w:val="TableParagraph"/>
              <w:snapToGrid w:val="0"/>
              <w:spacing w:before="40" w:line="360" w:lineRule="auto"/>
              <w:ind w:left="262"/>
              <w:rPr>
                <w:rFonts w:ascii="游明朝" w:eastAsia="游明朝" w:hAnsi="游明朝" w:hint="eastAsia"/>
                <w:sz w:val="21"/>
                <w:u w:val="single"/>
              </w:rPr>
            </w:pPr>
            <w:r w:rsidRPr="00847FDF">
              <w:rPr>
                <w:rFonts w:ascii="游明朝" w:eastAsia="游明朝" w:hAnsi="游明朝" w:hint="eastAsia"/>
                <w:sz w:val="21"/>
              </w:rPr>
              <w:t>２．実施代表者所属・氏名</w:t>
            </w:r>
            <w:r w:rsidRPr="00847FDF">
              <w:rPr>
                <w:rFonts w:ascii="游明朝" w:eastAsia="游明朝" w:hAnsi="游明朝"/>
                <w:sz w:val="21"/>
              </w:rPr>
              <w:tab/>
            </w:r>
            <w:r>
              <w:rPr>
                <w:rFonts w:ascii="游明朝" w:eastAsia="游明朝" w:hAnsi="游明朝" w:hint="eastAsia"/>
                <w:sz w:val="21"/>
                <w:u w:val="single"/>
              </w:rPr>
              <w:t xml:space="preserve">　　　　　　　　　　　　　　　　　　　　　　　　　　　　　</w:t>
            </w:r>
          </w:p>
          <w:p w14:paraId="09784704" w14:textId="1EFDE4FD" w:rsidR="00847FDF" w:rsidRPr="00847FDF" w:rsidRDefault="00847FDF" w:rsidP="00C244A0">
            <w:pPr>
              <w:pStyle w:val="TableParagraph"/>
              <w:snapToGrid w:val="0"/>
              <w:spacing w:before="40" w:line="360" w:lineRule="auto"/>
              <w:ind w:left="262"/>
              <w:rPr>
                <w:rFonts w:ascii="游明朝" w:eastAsia="游明朝" w:hAnsi="游明朝"/>
                <w:sz w:val="21"/>
              </w:rPr>
            </w:pPr>
            <w:r w:rsidRPr="00847FDF">
              <w:rPr>
                <w:rFonts w:ascii="游明朝" w:eastAsia="游明朝" w:hAnsi="游明朝" w:hint="eastAsia"/>
                <w:sz w:val="21"/>
              </w:rPr>
              <w:t>３．人</w:t>
            </w:r>
            <w:r w:rsidRPr="00847FDF">
              <w:rPr>
                <w:rFonts w:ascii="游明朝" w:eastAsia="游明朝" w:hAnsi="游明朝"/>
                <w:sz w:val="21"/>
              </w:rPr>
              <w:t xml:space="preserve"> 数</w:t>
            </w:r>
            <w:r w:rsidRPr="00847FDF">
              <w:rPr>
                <w:rFonts w:ascii="游明朝" w:eastAsia="游明朝" w:hAnsi="游明朝"/>
                <w:sz w:val="21"/>
              </w:rPr>
              <w:tab/>
              <w:t>男性</w:t>
            </w:r>
            <w:r w:rsidRPr="00847FDF">
              <w:rPr>
                <w:rFonts w:ascii="游明朝" w:eastAsia="游明朝" w:hAnsi="游明朝" w:hint="eastAsia"/>
                <w:sz w:val="21"/>
                <w:u w:val="single"/>
              </w:rPr>
              <w:t xml:space="preserve">　　　</w:t>
            </w:r>
            <w:r w:rsidRPr="00847FDF">
              <w:rPr>
                <w:rFonts w:ascii="游明朝" w:eastAsia="游明朝" w:hAnsi="游明朝"/>
                <w:sz w:val="21"/>
              </w:rPr>
              <w:t>人</w:t>
            </w:r>
            <w:r>
              <w:rPr>
                <w:rFonts w:ascii="游明朝" w:eastAsia="游明朝" w:hAnsi="游明朝" w:hint="eastAsia"/>
                <w:sz w:val="21"/>
              </w:rPr>
              <w:t xml:space="preserve">　　</w:t>
            </w:r>
            <w:r w:rsidRPr="00847FDF">
              <w:rPr>
                <w:rFonts w:ascii="游明朝" w:eastAsia="游明朝" w:hAnsi="游明朝"/>
                <w:sz w:val="21"/>
              </w:rPr>
              <w:t>女性</w:t>
            </w:r>
            <w:r w:rsidRPr="00847FDF">
              <w:rPr>
                <w:rFonts w:ascii="游明朝" w:eastAsia="游明朝" w:hAnsi="游明朝" w:hint="eastAsia"/>
                <w:sz w:val="21"/>
                <w:u w:val="single"/>
              </w:rPr>
              <w:t xml:space="preserve">　　　</w:t>
            </w:r>
            <w:r w:rsidRPr="00847FDF">
              <w:rPr>
                <w:rFonts w:ascii="游明朝" w:eastAsia="游明朝" w:hAnsi="游明朝"/>
                <w:sz w:val="21"/>
              </w:rPr>
              <w:t xml:space="preserve">人 </w:t>
            </w:r>
            <w:r>
              <w:rPr>
                <w:rFonts w:ascii="游明朝" w:eastAsia="游明朝" w:hAnsi="游明朝" w:hint="eastAsia"/>
                <w:sz w:val="21"/>
              </w:rPr>
              <w:t xml:space="preserve">　　</w:t>
            </w:r>
            <w:r w:rsidRPr="00847FDF">
              <w:rPr>
                <w:rFonts w:ascii="游明朝" w:eastAsia="游明朝" w:hAnsi="游明朝"/>
                <w:sz w:val="21"/>
              </w:rPr>
              <w:t>学生（大学生以下）</w:t>
            </w:r>
            <w:r w:rsidRPr="00847FDF">
              <w:rPr>
                <w:rFonts w:ascii="游明朝" w:eastAsia="游明朝" w:hAnsi="游明朝" w:hint="eastAsia"/>
                <w:sz w:val="21"/>
                <w:u w:val="single"/>
              </w:rPr>
              <w:t xml:space="preserve">　　　</w:t>
            </w:r>
            <w:r w:rsidRPr="00847FDF">
              <w:rPr>
                <w:rFonts w:ascii="游明朝" w:eastAsia="游明朝" w:hAnsi="游明朝"/>
                <w:sz w:val="21"/>
              </w:rPr>
              <w:t>人</w:t>
            </w:r>
          </w:p>
          <w:p w14:paraId="6649098A" w14:textId="77777777" w:rsidR="00847FDF" w:rsidRPr="00847FDF" w:rsidRDefault="00847FDF" w:rsidP="00C244A0">
            <w:pPr>
              <w:pStyle w:val="TableParagraph"/>
              <w:snapToGrid w:val="0"/>
              <w:spacing w:before="40" w:line="360" w:lineRule="auto"/>
              <w:ind w:left="262"/>
              <w:rPr>
                <w:rFonts w:ascii="游明朝" w:eastAsia="游明朝" w:hAnsi="游明朝"/>
                <w:sz w:val="21"/>
              </w:rPr>
            </w:pPr>
            <w:r w:rsidRPr="00847FDF">
              <w:rPr>
                <w:rFonts w:ascii="游明朝" w:eastAsia="游明朝" w:hAnsi="游明朝" w:hint="eastAsia"/>
                <w:sz w:val="21"/>
              </w:rPr>
              <w:t>４．調査・研究分野（</w:t>
            </w:r>
            <w:r w:rsidRPr="00847FDF">
              <w:rPr>
                <w:rFonts w:ascii="游明朝" w:eastAsia="游明朝" w:hAnsi="游明朝"/>
                <w:sz w:val="21"/>
              </w:rPr>
              <w:tab/>
              <w:t>）にご記入下さい。例：サンゴ礁・生態学</w:t>
            </w:r>
          </w:p>
          <w:p w14:paraId="1AFFEFF7" w14:textId="1CFC4E66" w:rsidR="00847FDF" w:rsidRPr="00847FDF" w:rsidRDefault="00847FDF" w:rsidP="00C244A0">
            <w:pPr>
              <w:pStyle w:val="TableParagraph"/>
              <w:snapToGrid w:val="0"/>
              <w:spacing w:before="40" w:line="360" w:lineRule="auto"/>
              <w:ind w:left="262"/>
              <w:rPr>
                <w:rFonts w:ascii="游明朝" w:eastAsia="游明朝" w:hAnsi="游明朝"/>
                <w:sz w:val="21"/>
              </w:rPr>
            </w:pPr>
            <w:r w:rsidRPr="00847FDF">
              <w:rPr>
                <w:rFonts w:ascii="游明朝" w:eastAsia="游明朝" w:hAnsi="游明朝" w:hint="eastAsia"/>
                <w:sz w:val="21"/>
              </w:rPr>
              <w:t>（</w:t>
            </w:r>
            <w:r>
              <w:rPr>
                <w:rFonts w:ascii="游明朝" w:eastAsia="游明朝" w:hAnsi="游明朝" w:hint="eastAsia"/>
                <w:sz w:val="21"/>
                <w:u w:val="single"/>
              </w:rPr>
              <w:t xml:space="preserve">　　　　　　　　　　　　　　　　　　　　　　　　　　　　　　　　　　　　　　　</w:t>
            </w:r>
            <w:r w:rsidRPr="00847FDF">
              <w:rPr>
                <w:rFonts w:ascii="游明朝" w:eastAsia="游明朝" w:hAnsi="游明朝"/>
                <w:sz w:val="21"/>
              </w:rPr>
              <w:t>）</w:t>
            </w:r>
          </w:p>
          <w:p w14:paraId="583A7C51" w14:textId="1FCF7988" w:rsidR="00847FDF" w:rsidRPr="00847FDF" w:rsidRDefault="00847FDF" w:rsidP="00C244A0">
            <w:pPr>
              <w:pStyle w:val="TableParagraph"/>
              <w:snapToGrid w:val="0"/>
              <w:spacing w:before="40" w:line="360" w:lineRule="auto"/>
              <w:ind w:left="262"/>
              <w:rPr>
                <w:rFonts w:ascii="游明朝" w:eastAsia="游明朝" w:hAnsi="游明朝"/>
                <w:sz w:val="21"/>
                <w:u w:val="single"/>
              </w:rPr>
            </w:pPr>
            <w:r w:rsidRPr="00847FDF">
              <w:rPr>
                <w:rFonts w:ascii="游明朝" w:eastAsia="游明朝" w:hAnsi="游明朝" w:hint="eastAsia"/>
                <w:sz w:val="21"/>
              </w:rPr>
              <w:t>５．調査・研究区分</w:t>
            </w:r>
            <w:r>
              <w:rPr>
                <w:rFonts w:ascii="游明朝" w:eastAsia="游明朝" w:hAnsi="游明朝" w:hint="eastAsia"/>
                <w:sz w:val="21"/>
              </w:rPr>
              <w:t xml:space="preserve">　　　</w:t>
            </w:r>
            <w:r w:rsidRPr="00847FDF">
              <w:rPr>
                <w:rFonts w:ascii="游明朝" w:eastAsia="游明朝" w:hAnsi="游明朝" w:hint="eastAsia"/>
                <w:sz w:val="21"/>
              </w:rPr>
              <w:t>研究者</w:t>
            </w:r>
            <w:r w:rsidRPr="00847FDF">
              <w:rPr>
                <w:rFonts w:ascii="游明朝" w:eastAsia="游明朝" w:hAnsi="游明朝"/>
                <w:sz w:val="21"/>
              </w:rPr>
              <w:t xml:space="preserve"> ／ 学生（ D . M . 学部） ／ その他</w:t>
            </w:r>
            <w:r>
              <w:rPr>
                <w:rFonts w:ascii="游明朝" w:eastAsia="游明朝" w:hAnsi="游明朝" w:hint="eastAsia"/>
                <w:sz w:val="21"/>
              </w:rPr>
              <w:t>（</w:t>
            </w:r>
            <w:r>
              <w:rPr>
                <w:rFonts w:ascii="游明朝" w:eastAsia="游明朝" w:hAnsi="游明朝" w:hint="eastAsia"/>
                <w:sz w:val="21"/>
                <w:u w:val="single"/>
              </w:rPr>
              <w:t xml:space="preserve">　　　　　　　　）</w:t>
            </w:r>
          </w:p>
          <w:p w14:paraId="56C01327" w14:textId="77777777" w:rsidR="00847FDF" w:rsidRPr="00847FDF" w:rsidRDefault="00847FDF" w:rsidP="00C244A0">
            <w:pPr>
              <w:pStyle w:val="TableParagraph"/>
              <w:snapToGrid w:val="0"/>
              <w:spacing w:before="40" w:line="360" w:lineRule="auto"/>
              <w:ind w:left="262"/>
              <w:rPr>
                <w:rFonts w:ascii="游明朝" w:eastAsia="游明朝" w:hAnsi="游明朝"/>
                <w:sz w:val="21"/>
              </w:rPr>
            </w:pPr>
            <w:r w:rsidRPr="00847FDF">
              <w:rPr>
                <w:rFonts w:ascii="游明朝" w:eastAsia="游明朝" w:hAnsi="游明朝" w:hint="eastAsia"/>
                <w:sz w:val="21"/>
              </w:rPr>
              <w:t>６．調査方法（該当に○）</w:t>
            </w:r>
          </w:p>
          <w:p w14:paraId="21ABB64E" w14:textId="77777777" w:rsidR="00847FDF" w:rsidRPr="00847FDF" w:rsidRDefault="00847FDF" w:rsidP="00C244A0">
            <w:pPr>
              <w:pStyle w:val="TableParagraph"/>
              <w:snapToGrid w:val="0"/>
              <w:spacing w:before="40" w:line="360" w:lineRule="auto"/>
              <w:ind w:left="262" w:firstLineChars="200" w:firstLine="420"/>
              <w:rPr>
                <w:rFonts w:ascii="游明朝" w:eastAsia="游明朝" w:hAnsi="游明朝"/>
                <w:sz w:val="21"/>
              </w:rPr>
            </w:pPr>
            <w:r w:rsidRPr="00847FDF">
              <w:rPr>
                <w:rFonts w:ascii="游明朝" w:eastAsia="游明朝" w:hAnsi="游明朝" w:hint="eastAsia"/>
                <w:sz w:val="21"/>
              </w:rPr>
              <w:t>陸域での調査</w:t>
            </w:r>
            <w:r w:rsidRPr="00847FDF">
              <w:rPr>
                <w:rFonts w:ascii="游明朝" w:eastAsia="游明朝" w:hAnsi="游明朝"/>
                <w:sz w:val="21"/>
              </w:rPr>
              <w:t xml:space="preserve"> ／ 海域での調査 ／ 集落民への聞き取り調査</w:t>
            </w:r>
          </w:p>
          <w:p w14:paraId="537DA0D5" w14:textId="31F3C90F" w:rsidR="00847FDF" w:rsidRPr="00847FDF" w:rsidRDefault="00847FDF" w:rsidP="00C244A0">
            <w:pPr>
              <w:pStyle w:val="TableParagraph"/>
              <w:snapToGrid w:val="0"/>
              <w:spacing w:before="40" w:line="360" w:lineRule="auto"/>
              <w:ind w:left="262" w:firstLineChars="200" w:firstLine="420"/>
              <w:rPr>
                <w:rFonts w:ascii="游明朝" w:eastAsia="游明朝" w:hAnsi="游明朝"/>
                <w:sz w:val="21"/>
              </w:rPr>
            </w:pPr>
            <w:r w:rsidRPr="00847FDF">
              <w:rPr>
                <w:rFonts w:ascii="游明朝" w:eastAsia="游明朝" w:hAnsi="游明朝" w:hint="eastAsia"/>
                <w:sz w:val="21"/>
              </w:rPr>
              <w:t>その他（</w:t>
            </w:r>
            <w:r>
              <w:rPr>
                <w:rFonts w:ascii="游明朝" w:eastAsia="游明朝" w:hAnsi="游明朝" w:hint="eastAsia"/>
                <w:sz w:val="21"/>
                <w:u w:val="single"/>
              </w:rPr>
              <w:t xml:space="preserve">　　　　　　　　　　　　　　　　　　　　　　　　　　　　　　　　　　　</w:t>
            </w:r>
            <w:r w:rsidRPr="00847FDF">
              <w:rPr>
                <w:rFonts w:ascii="游明朝" w:eastAsia="游明朝" w:hAnsi="游明朝"/>
                <w:sz w:val="21"/>
              </w:rPr>
              <w:t>）</w:t>
            </w:r>
          </w:p>
          <w:p w14:paraId="158FE4B2" w14:textId="77777777" w:rsidR="00847FDF" w:rsidRDefault="00847FDF" w:rsidP="00C244A0">
            <w:pPr>
              <w:pStyle w:val="TableParagraph"/>
              <w:snapToGrid w:val="0"/>
              <w:spacing w:before="40" w:line="360" w:lineRule="auto"/>
              <w:ind w:left="262"/>
              <w:rPr>
                <w:rFonts w:ascii="游明朝" w:eastAsia="游明朝" w:hAnsi="游明朝"/>
                <w:sz w:val="21"/>
              </w:rPr>
            </w:pPr>
            <w:r w:rsidRPr="00847FDF">
              <w:rPr>
                <w:rFonts w:ascii="游明朝" w:eastAsia="游明朝" w:hAnsi="游明朝" w:hint="eastAsia"/>
                <w:sz w:val="21"/>
              </w:rPr>
              <w:t>７．具体的な内容</w:t>
            </w:r>
            <w:r w:rsidRPr="00847FDF">
              <w:rPr>
                <w:rFonts w:ascii="游明朝" w:eastAsia="游明朝" w:hAnsi="游明朝"/>
                <w:sz w:val="21"/>
              </w:rPr>
              <w:t xml:space="preserve"> </w:t>
            </w:r>
            <w:r w:rsidRPr="00847FDF">
              <w:rPr>
                <w:rFonts w:ascii="游明朝" w:eastAsia="游明朝" w:hAnsi="游明朝"/>
                <w:sz w:val="21"/>
              </w:rPr>
              <w:tab/>
            </w:r>
          </w:p>
          <w:p w14:paraId="5126B30C" w14:textId="77777777" w:rsidR="00847FDF" w:rsidRPr="00847FDF" w:rsidRDefault="00847FDF" w:rsidP="00C244A0">
            <w:pPr>
              <w:pStyle w:val="TableParagraph"/>
              <w:snapToGrid w:val="0"/>
              <w:spacing w:before="40" w:line="360" w:lineRule="auto"/>
              <w:ind w:left="262"/>
              <w:rPr>
                <w:rFonts w:ascii="游明朝" w:eastAsia="游明朝" w:hAnsi="游明朝"/>
                <w:sz w:val="21"/>
              </w:rPr>
            </w:pPr>
          </w:p>
          <w:p w14:paraId="36BBAC1F" w14:textId="21DF4D47" w:rsidR="00847FDF" w:rsidRDefault="00847FDF" w:rsidP="00C244A0">
            <w:pPr>
              <w:pStyle w:val="TableParagraph"/>
              <w:pBdr>
                <w:top w:val="single" w:sz="6" w:space="1" w:color="auto"/>
                <w:bottom w:val="single" w:sz="6" w:space="1" w:color="auto"/>
              </w:pBdr>
              <w:snapToGrid w:val="0"/>
              <w:spacing w:before="40" w:line="360" w:lineRule="auto"/>
              <w:ind w:left="262"/>
              <w:rPr>
                <w:rFonts w:ascii="游明朝" w:eastAsia="游明朝" w:hAnsi="游明朝"/>
                <w:sz w:val="21"/>
              </w:rPr>
            </w:pPr>
          </w:p>
          <w:p w14:paraId="23224447" w14:textId="7DA77064" w:rsidR="00847FDF" w:rsidRPr="00847FDF" w:rsidRDefault="00847FDF" w:rsidP="00C244A0">
            <w:pPr>
              <w:pStyle w:val="TableParagraph"/>
              <w:snapToGrid w:val="0"/>
              <w:spacing w:before="40" w:line="360" w:lineRule="auto"/>
              <w:ind w:left="262"/>
              <w:rPr>
                <w:rFonts w:ascii="游明朝" w:eastAsia="游明朝" w:hAnsi="游明朝"/>
                <w:sz w:val="21"/>
              </w:rPr>
            </w:pPr>
            <w:r w:rsidRPr="00847FDF">
              <w:rPr>
                <w:rFonts w:ascii="游明朝" w:eastAsia="游明朝" w:hAnsi="游明朝" w:hint="eastAsia"/>
                <w:sz w:val="21"/>
              </w:rPr>
              <w:t>○過去の調査・研究について</w:t>
            </w:r>
            <w:r w:rsidRPr="00847FDF">
              <w:rPr>
                <w:rFonts w:ascii="游明朝" w:eastAsia="游明朝" w:hAnsi="游明朝"/>
                <w:sz w:val="21"/>
              </w:rPr>
              <w:tab/>
              <w:t>初めて ／ 最近</w:t>
            </w:r>
            <w:r w:rsidRPr="00847FDF">
              <w:rPr>
                <w:rFonts w:ascii="游明朝" w:eastAsia="游明朝" w:hAnsi="游明朝" w:hint="eastAsia"/>
                <w:sz w:val="21"/>
                <w:u w:val="single"/>
              </w:rPr>
              <w:t xml:space="preserve">　</w:t>
            </w:r>
            <w:r>
              <w:rPr>
                <w:rFonts w:ascii="游明朝" w:eastAsia="游明朝" w:hAnsi="游明朝" w:hint="eastAsia"/>
                <w:sz w:val="21"/>
                <w:u w:val="single"/>
              </w:rPr>
              <w:t xml:space="preserve">　　</w:t>
            </w:r>
            <w:r w:rsidRPr="00847FDF">
              <w:rPr>
                <w:rFonts w:ascii="游明朝" w:eastAsia="游明朝" w:hAnsi="游明朝" w:hint="eastAsia"/>
                <w:sz w:val="21"/>
                <w:u w:val="single"/>
              </w:rPr>
              <w:t xml:space="preserve">　</w:t>
            </w:r>
            <w:r w:rsidRPr="00847FDF">
              <w:rPr>
                <w:rFonts w:ascii="游明朝" w:eastAsia="游明朝" w:hAnsi="游明朝"/>
                <w:sz w:val="21"/>
                <w:u w:val="single"/>
              </w:rPr>
              <w:t>年</w:t>
            </w:r>
            <w:r>
              <w:rPr>
                <w:rFonts w:ascii="游明朝" w:eastAsia="游明朝" w:hAnsi="游明朝" w:hint="eastAsia"/>
                <w:sz w:val="21"/>
                <w:u w:val="single"/>
              </w:rPr>
              <w:t xml:space="preserve">　　　</w:t>
            </w:r>
            <w:r w:rsidRPr="00847FDF">
              <w:rPr>
                <w:rFonts w:ascii="游明朝" w:eastAsia="游明朝" w:hAnsi="游明朝"/>
                <w:sz w:val="21"/>
                <w:u w:val="single"/>
              </w:rPr>
              <w:t>月頃</w:t>
            </w:r>
            <w:r w:rsidRPr="00847FDF">
              <w:rPr>
                <w:rFonts w:ascii="游明朝" w:eastAsia="游明朝" w:hAnsi="游明朝"/>
                <w:sz w:val="21"/>
              </w:rPr>
              <w:t>に実施</w:t>
            </w:r>
          </w:p>
          <w:p w14:paraId="74A215D5" w14:textId="231F3BEC" w:rsidR="00847FDF" w:rsidRDefault="00847FDF" w:rsidP="00C244A0">
            <w:pPr>
              <w:pStyle w:val="TableParagraph"/>
              <w:snapToGrid w:val="0"/>
              <w:spacing w:before="40" w:line="360" w:lineRule="auto"/>
              <w:ind w:left="262"/>
              <w:rPr>
                <w:rFonts w:ascii="游明朝" w:eastAsia="游明朝" w:hAnsi="游明朝"/>
                <w:sz w:val="21"/>
              </w:rPr>
            </w:pPr>
            <w:r w:rsidRPr="00847FDF">
              <w:rPr>
                <w:rFonts w:ascii="游明朝" w:eastAsia="游明朝" w:hAnsi="游明朝" w:hint="eastAsia"/>
                <w:sz w:val="21"/>
              </w:rPr>
              <w:t>○</w:t>
            </w:r>
            <w:r w:rsidRPr="00847FDF">
              <w:rPr>
                <w:rFonts w:ascii="游明朝" w:eastAsia="游明朝" w:hAnsi="游明朝"/>
                <w:sz w:val="21"/>
              </w:rPr>
              <w:tab/>
              <w:t>届出情報の他研究者への公表の可否</w:t>
            </w:r>
            <w:r w:rsidRPr="00847FDF">
              <w:rPr>
                <w:rFonts w:ascii="游明朝" w:eastAsia="游明朝" w:hAnsi="游明朝"/>
                <w:sz w:val="21"/>
              </w:rPr>
              <w:tab/>
            </w:r>
            <w:r w:rsidR="00C244A0">
              <w:rPr>
                <w:rFonts w:ascii="游明朝" w:eastAsia="游明朝" w:hAnsi="游明朝" w:hint="eastAsia"/>
                <w:sz w:val="21"/>
              </w:rPr>
              <w:t xml:space="preserve">　　</w:t>
            </w:r>
            <w:r w:rsidRPr="00847FDF">
              <w:rPr>
                <w:rFonts w:ascii="游明朝" w:eastAsia="游明朝" w:hAnsi="游明朝"/>
                <w:sz w:val="21"/>
              </w:rPr>
              <w:t>可</w:t>
            </w:r>
            <w:r w:rsidR="00C244A0">
              <w:rPr>
                <w:rFonts w:ascii="游明朝" w:eastAsia="游明朝" w:hAnsi="游明朝" w:hint="eastAsia"/>
                <w:sz w:val="21"/>
              </w:rPr>
              <w:t xml:space="preserve">　</w:t>
            </w:r>
            <w:r w:rsidRPr="00847FDF">
              <w:rPr>
                <w:rFonts w:ascii="游明朝" w:eastAsia="游明朝" w:hAnsi="游明朝"/>
                <w:sz w:val="21"/>
              </w:rPr>
              <w:t>／</w:t>
            </w:r>
            <w:r w:rsidRPr="00847FDF">
              <w:rPr>
                <w:rFonts w:ascii="游明朝" w:eastAsia="游明朝" w:hAnsi="游明朝"/>
                <w:sz w:val="21"/>
              </w:rPr>
              <w:tab/>
              <w:t>不可</w:t>
            </w:r>
          </w:p>
          <w:p w14:paraId="5FC66AE8" w14:textId="77777777" w:rsidR="00C244A0" w:rsidRPr="00847FDF" w:rsidRDefault="00C244A0" w:rsidP="00C244A0">
            <w:pPr>
              <w:pStyle w:val="TableParagraph"/>
              <w:snapToGrid w:val="0"/>
              <w:spacing w:before="40" w:line="360" w:lineRule="auto"/>
              <w:ind w:left="262"/>
              <w:rPr>
                <w:rFonts w:ascii="游明朝" w:eastAsia="游明朝" w:hAnsi="游明朝" w:hint="eastAsia"/>
                <w:sz w:val="21"/>
              </w:rPr>
            </w:pPr>
          </w:p>
          <w:p w14:paraId="09A4A9B6" w14:textId="05105B53" w:rsidR="00847FDF" w:rsidRPr="00847FDF" w:rsidRDefault="00847FDF" w:rsidP="00C244A0">
            <w:pPr>
              <w:pStyle w:val="TableParagraph"/>
              <w:snapToGrid w:val="0"/>
              <w:spacing w:before="40" w:line="360" w:lineRule="exact"/>
              <w:ind w:left="261"/>
              <w:rPr>
                <w:rFonts w:ascii="游明朝" w:eastAsia="游明朝" w:hAnsi="游明朝"/>
                <w:sz w:val="21"/>
              </w:rPr>
            </w:pPr>
            <w:r w:rsidRPr="00847FDF">
              <w:rPr>
                <w:rFonts w:ascii="游明朝" w:eastAsia="游明朝" w:hAnsi="游明朝" w:hint="eastAsia"/>
                <w:sz w:val="21"/>
              </w:rPr>
              <w:t>○問い合わせ</w:t>
            </w:r>
            <w:r w:rsidR="00C244A0">
              <w:rPr>
                <w:rFonts w:ascii="游明朝" w:eastAsia="游明朝" w:hAnsi="游明朝" w:hint="eastAsia"/>
                <w:sz w:val="21"/>
              </w:rPr>
              <w:t>・</w:t>
            </w:r>
            <w:r w:rsidRPr="00847FDF">
              <w:rPr>
                <w:rFonts w:ascii="游明朝" w:eastAsia="游明朝" w:hAnsi="游明朝" w:hint="eastAsia"/>
                <w:sz w:val="21"/>
              </w:rPr>
              <w:t>届出書提出先</w:t>
            </w:r>
            <w:r w:rsidR="00C244A0">
              <w:rPr>
                <w:rFonts w:ascii="游明朝" w:eastAsia="游明朝" w:hAnsi="游明朝" w:hint="eastAsia"/>
                <w:sz w:val="21"/>
              </w:rPr>
              <w:t xml:space="preserve">　白保魚湧く海保全協議会</w:t>
            </w:r>
          </w:p>
          <w:p w14:paraId="606CC28F" w14:textId="078F967C" w:rsidR="00847FDF" w:rsidRPr="00847FDF" w:rsidRDefault="00847FDF" w:rsidP="00C244A0">
            <w:pPr>
              <w:pStyle w:val="TableParagraph"/>
              <w:snapToGrid w:val="0"/>
              <w:spacing w:before="40" w:line="360" w:lineRule="exact"/>
              <w:ind w:left="464"/>
              <w:rPr>
                <w:rFonts w:ascii="游明朝" w:eastAsia="游明朝" w:hAnsi="游明朝" w:hint="eastAsia"/>
                <w:sz w:val="21"/>
              </w:rPr>
            </w:pPr>
            <w:r w:rsidRPr="00847FDF">
              <w:rPr>
                <w:rFonts w:ascii="游明朝" w:eastAsia="游明朝" w:hAnsi="游明朝" w:hint="eastAsia"/>
                <w:sz w:val="21"/>
              </w:rPr>
              <w:t>実施届出書は、関係者への周知のため</w:t>
            </w:r>
            <w:r w:rsidR="00C244A0">
              <w:rPr>
                <w:rFonts w:ascii="游明朝" w:eastAsia="游明朝" w:hAnsi="游明朝" w:hint="eastAsia"/>
                <w:sz w:val="21"/>
              </w:rPr>
              <w:t>、</w:t>
            </w:r>
            <w:r w:rsidRPr="00847FDF">
              <w:rPr>
                <w:rFonts w:ascii="游明朝" w:eastAsia="游明朝" w:hAnsi="游明朝" w:hint="eastAsia"/>
                <w:sz w:val="21"/>
              </w:rPr>
              <w:t>白保に入る一週間前までに白保魚湧く海保全協議会</w:t>
            </w:r>
            <w:r w:rsidR="00C244A0">
              <w:rPr>
                <w:rFonts w:ascii="游明朝" w:eastAsia="游明朝" w:hAnsi="游明朝" w:hint="eastAsia"/>
                <w:sz w:val="21"/>
              </w:rPr>
              <w:t>へ</w:t>
            </w:r>
            <w:r w:rsidRPr="00847FDF">
              <w:rPr>
                <w:rFonts w:ascii="游明朝" w:eastAsia="游明朝" w:hAnsi="游明朝" w:hint="eastAsia"/>
                <w:sz w:val="21"/>
              </w:rPr>
              <w:t>メールでお送り下さい。</w:t>
            </w:r>
            <w:r w:rsidR="00C244A0" w:rsidRPr="00C244A0">
              <w:rPr>
                <w:rFonts w:ascii="游明朝" w:eastAsia="游明朝" w:hAnsi="游明朝" w:hint="eastAsia"/>
                <w:b/>
                <w:bCs/>
                <w:sz w:val="24"/>
                <w:szCs w:val="24"/>
              </w:rPr>
              <w:t>sakanawaku@gmail.com</w:t>
            </w:r>
          </w:p>
        </w:tc>
      </w:tr>
    </w:tbl>
    <w:p w14:paraId="427BEFD2" w14:textId="77777777" w:rsidR="00900B59" w:rsidRPr="009A6CA6" w:rsidRDefault="00900B59" w:rsidP="009A6CA6">
      <w:pPr>
        <w:pStyle w:val="TableParagraph"/>
        <w:snapToGrid w:val="0"/>
        <w:spacing w:line="264" w:lineRule="exact"/>
        <w:rPr>
          <w:rFonts w:ascii="游明朝" w:eastAsia="游明朝" w:hAnsi="游明朝"/>
          <w:sz w:val="21"/>
        </w:rPr>
        <w:sectPr w:rsidR="00900B59" w:rsidRPr="009A6CA6" w:rsidSect="00C244A0">
          <w:pgSz w:w="11910" w:h="16840"/>
          <w:pgMar w:top="1100" w:right="992" w:bottom="1240" w:left="992" w:header="454" w:footer="1045" w:gutter="0"/>
          <w:cols w:space="720"/>
          <w:docGrid w:linePitch="299"/>
        </w:sectPr>
      </w:pPr>
    </w:p>
    <w:p w14:paraId="27AC1206" w14:textId="77777777" w:rsidR="00900B59" w:rsidRPr="00C244A0" w:rsidRDefault="00C244A0" w:rsidP="009A6CA6">
      <w:pPr>
        <w:pStyle w:val="a3"/>
        <w:snapToGrid w:val="0"/>
        <w:spacing w:before="51"/>
        <w:ind w:left="0" w:right="348"/>
        <w:jc w:val="center"/>
        <w:rPr>
          <w:rFonts w:ascii="游明朝" w:eastAsia="游明朝" w:hAnsi="游明朝"/>
          <w:sz w:val="28"/>
          <w:szCs w:val="28"/>
        </w:rPr>
      </w:pPr>
      <w:r w:rsidRPr="00C244A0">
        <w:rPr>
          <w:rFonts w:ascii="游明朝" w:eastAsia="游明朝" w:hAnsi="游明朝"/>
          <w:spacing w:val="15"/>
          <w:sz w:val="28"/>
          <w:szCs w:val="28"/>
        </w:rPr>
        <w:lastRenderedPageBreak/>
        <w:t>白保集落及び海域における調査・研究報告書</w:t>
      </w:r>
    </w:p>
    <w:p w14:paraId="0F3C35A4" w14:textId="77777777" w:rsidR="00900B59" w:rsidRPr="009A6CA6" w:rsidRDefault="00900B59" w:rsidP="009A6CA6">
      <w:pPr>
        <w:pStyle w:val="a3"/>
        <w:snapToGrid w:val="0"/>
        <w:spacing w:before="111"/>
        <w:ind w:left="0"/>
        <w:rPr>
          <w:rFonts w:ascii="游明朝" w:eastAsia="游明朝" w:hAnsi="游明朝"/>
        </w:rPr>
      </w:pPr>
    </w:p>
    <w:p w14:paraId="13E296AB" w14:textId="77777777" w:rsidR="00900B59" w:rsidRPr="009A6CA6" w:rsidRDefault="00C244A0" w:rsidP="009A6CA6">
      <w:pPr>
        <w:snapToGrid w:val="0"/>
        <w:spacing w:after="37"/>
        <w:ind w:left="352"/>
        <w:rPr>
          <w:rFonts w:ascii="游明朝" w:eastAsia="游明朝" w:hAnsi="游明朝"/>
          <w:sz w:val="21"/>
        </w:rPr>
      </w:pPr>
      <w:r w:rsidRPr="009A6CA6">
        <w:rPr>
          <w:rFonts w:ascii="游明朝" w:eastAsia="游明朝" w:hAnsi="游明朝"/>
          <w:spacing w:val="-1"/>
          <w:sz w:val="21"/>
        </w:rPr>
        <w:t>白保地域での調査・研究について下記の通り実施いたしましたので、報告します。</w:t>
      </w:r>
    </w:p>
    <w:tbl>
      <w:tblPr>
        <w:tblStyle w:val="TableNormal"/>
        <w:tblW w:w="0" w:type="auto"/>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840"/>
      </w:tblGrid>
      <w:tr w:rsidR="00900B59" w:rsidRPr="009A6CA6" w14:paraId="79385E8B" w14:textId="77777777">
        <w:trPr>
          <w:trHeight w:val="779"/>
        </w:trPr>
        <w:tc>
          <w:tcPr>
            <w:tcW w:w="9840" w:type="dxa"/>
          </w:tcPr>
          <w:p w14:paraId="76BAD989" w14:textId="77777777" w:rsidR="00900B59" w:rsidRPr="009A6CA6" w:rsidRDefault="00C244A0" w:rsidP="009A6CA6">
            <w:pPr>
              <w:pStyle w:val="TableParagraph"/>
              <w:tabs>
                <w:tab w:val="left" w:pos="3077"/>
                <w:tab w:val="left" w:pos="3733"/>
                <w:tab w:val="left" w:pos="4374"/>
                <w:tab w:val="left" w:pos="5030"/>
                <w:tab w:val="left" w:pos="6086"/>
                <w:tab w:val="left" w:pos="6742"/>
                <w:tab w:val="left" w:pos="7382"/>
                <w:tab w:val="left" w:pos="8022"/>
                <w:tab w:val="left" w:pos="8662"/>
              </w:tabs>
              <w:snapToGrid w:val="0"/>
              <w:spacing w:before="248"/>
              <w:ind w:left="118"/>
              <w:rPr>
                <w:rFonts w:ascii="游明朝" w:eastAsia="游明朝" w:hAnsi="游明朝"/>
                <w:sz w:val="21"/>
                <w:lang w:eastAsia="zh-TW"/>
              </w:rPr>
            </w:pPr>
            <w:r w:rsidRPr="009A6CA6">
              <w:rPr>
                <w:rFonts w:ascii="游明朝" w:eastAsia="游明朝" w:hAnsi="游明朝"/>
                <w:spacing w:val="12"/>
                <w:sz w:val="21"/>
                <w:lang w:eastAsia="zh-TW"/>
              </w:rPr>
              <w:t>１．実施</w:t>
            </w:r>
            <w:r w:rsidRPr="009A6CA6">
              <w:rPr>
                <w:rFonts w:ascii="游明朝" w:eastAsia="游明朝" w:hAnsi="游明朝"/>
                <w:sz w:val="21"/>
                <w:lang w:eastAsia="zh-TW"/>
              </w:rPr>
              <w:t>期</w:t>
            </w:r>
            <w:r w:rsidRPr="009A6CA6">
              <w:rPr>
                <w:rFonts w:ascii="游明朝" w:eastAsia="游明朝" w:hAnsi="游明朝"/>
                <w:spacing w:val="-10"/>
                <w:sz w:val="21"/>
                <w:lang w:eastAsia="zh-TW"/>
              </w:rPr>
              <w:t>間</w:t>
            </w:r>
            <w:r w:rsidRPr="009A6CA6">
              <w:rPr>
                <w:rFonts w:ascii="游明朝" w:eastAsia="游明朝" w:hAnsi="游明朝"/>
                <w:sz w:val="21"/>
                <w:lang w:eastAsia="zh-TW"/>
              </w:rPr>
              <w:tab/>
            </w:r>
            <w:r w:rsidRPr="009A6CA6">
              <w:rPr>
                <w:rFonts w:ascii="游明朝" w:eastAsia="游明朝" w:hAnsi="游明朝"/>
                <w:spacing w:val="-10"/>
                <w:sz w:val="21"/>
                <w:lang w:eastAsia="zh-TW"/>
              </w:rPr>
              <w:t>年</w:t>
            </w:r>
            <w:r w:rsidRPr="009A6CA6">
              <w:rPr>
                <w:rFonts w:ascii="游明朝" w:eastAsia="游明朝" w:hAnsi="游明朝"/>
                <w:sz w:val="21"/>
                <w:lang w:eastAsia="zh-TW"/>
              </w:rPr>
              <w:tab/>
            </w:r>
            <w:r w:rsidRPr="009A6CA6">
              <w:rPr>
                <w:rFonts w:ascii="游明朝" w:eastAsia="游明朝" w:hAnsi="游明朝"/>
                <w:spacing w:val="-10"/>
                <w:sz w:val="21"/>
                <w:lang w:eastAsia="zh-TW"/>
              </w:rPr>
              <w:t>月</w:t>
            </w:r>
            <w:r w:rsidRPr="009A6CA6">
              <w:rPr>
                <w:rFonts w:ascii="游明朝" w:eastAsia="游明朝" w:hAnsi="游明朝"/>
                <w:sz w:val="21"/>
                <w:lang w:eastAsia="zh-TW"/>
              </w:rPr>
              <w:tab/>
            </w:r>
            <w:r w:rsidRPr="009A6CA6">
              <w:rPr>
                <w:rFonts w:ascii="游明朝" w:eastAsia="游明朝" w:hAnsi="游明朝"/>
                <w:spacing w:val="-10"/>
                <w:sz w:val="21"/>
                <w:lang w:eastAsia="zh-TW"/>
              </w:rPr>
              <w:t>日</w:t>
            </w:r>
            <w:r w:rsidRPr="009A6CA6">
              <w:rPr>
                <w:rFonts w:ascii="游明朝" w:eastAsia="游明朝" w:hAnsi="游明朝"/>
                <w:sz w:val="21"/>
                <w:lang w:eastAsia="zh-TW"/>
              </w:rPr>
              <w:tab/>
            </w:r>
            <w:r w:rsidRPr="009A6CA6">
              <w:rPr>
                <w:rFonts w:ascii="游明朝" w:eastAsia="游明朝" w:hAnsi="游明朝"/>
                <w:spacing w:val="-10"/>
                <w:sz w:val="21"/>
                <w:lang w:eastAsia="zh-TW"/>
              </w:rPr>
              <w:t>：</w:t>
            </w:r>
            <w:r w:rsidRPr="009A6CA6">
              <w:rPr>
                <w:rFonts w:ascii="游明朝" w:eastAsia="游明朝" w:hAnsi="游明朝"/>
                <w:sz w:val="21"/>
                <w:lang w:eastAsia="zh-TW"/>
              </w:rPr>
              <w:tab/>
            </w:r>
            <w:r w:rsidRPr="009A6CA6">
              <w:rPr>
                <w:rFonts w:ascii="游明朝" w:eastAsia="游明朝" w:hAnsi="游明朝"/>
                <w:spacing w:val="-10"/>
                <w:sz w:val="21"/>
                <w:lang w:eastAsia="zh-TW"/>
              </w:rPr>
              <w:t>～</w:t>
            </w:r>
            <w:r w:rsidRPr="009A6CA6">
              <w:rPr>
                <w:rFonts w:ascii="游明朝" w:eastAsia="游明朝" w:hAnsi="游明朝"/>
                <w:sz w:val="21"/>
                <w:lang w:eastAsia="zh-TW"/>
              </w:rPr>
              <w:tab/>
            </w:r>
            <w:r w:rsidRPr="009A6CA6">
              <w:rPr>
                <w:rFonts w:ascii="游明朝" w:eastAsia="游明朝" w:hAnsi="游明朝"/>
                <w:spacing w:val="-10"/>
                <w:sz w:val="21"/>
                <w:lang w:eastAsia="zh-TW"/>
              </w:rPr>
              <w:t>年</w:t>
            </w:r>
            <w:r w:rsidRPr="009A6CA6">
              <w:rPr>
                <w:rFonts w:ascii="游明朝" w:eastAsia="游明朝" w:hAnsi="游明朝"/>
                <w:sz w:val="21"/>
                <w:lang w:eastAsia="zh-TW"/>
              </w:rPr>
              <w:tab/>
            </w:r>
            <w:r w:rsidRPr="009A6CA6">
              <w:rPr>
                <w:rFonts w:ascii="游明朝" w:eastAsia="游明朝" w:hAnsi="游明朝"/>
                <w:spacing w:val="-10"/>
                <w:sz w:val="21"/>
                <w:lang w:eastAsia="zh-TW"/>
              </w:rPr>
              <w:t>月</w:t>
            </w:r>
            <w:r w:rsidRPr="009A6CA6">
              <w:rPr>
                <w:rFonts w:ascii="游明朝" w:eastAsia="游明朝" w:hAnsi="游明朝"/>
                <w:sz w:val="21"/>
                <w:lang w:eastAsia="zh-TW"/>
              </w:rPr>
              <w:tab/>
            </w:r>
            <w:r w:rsidRPr="009A6CA6">
              <w:rPr>
                <w:rFonts w:ascii="游明朝" w:eastAsia="游明朝" w:hAnsi="游明朝"/>
                <w:spacing w:val="-10"/>
                <w:sz w:val="21"/>
                <w:lang w:eastAsia="zh-TW"/>
              </w:rPr>
              <w:t>日</w:t>
            </w:r>
            <w:r w:rsidRPr="009A6CA6">
              <w:rPr>
                <w:rFonts w:ascii="游明朝" w:eastAsia="游明朝" w:hAnsi="游明朝"/>
                <w:sz w:val="21"/>
                <w:lang w:eastAsia="zh-TW"/>
              </w:rPr>
              <w:tab/>
            </w:r>
            <w:r w:rsidRPr="009A6CA6">
              <w:rPr>
                <w:rFonts w:ascii="游明朝" w:eastAsia="游明朝" w:hAnsi="游明朝"/>
                <w:spacing w:val="-10"/>
                <w:sz w:val="21"/>
                <w:lang w:eastAsia="zh-TW"/>
              </w:rPr>
              <w:t>：</w:t>
            </w:r>
          </w:p>
        </w:tc>
      </w:tr>
      <w:tr w:rsidR="00900B59" w:rsidRPr="009A6CA6" w14:paraId="66471128" w14:textId="77777777">
        <w:trPr>
          <w:trHeight w:val="780"/>
        </w:trPr>
        <w:tc>
          <w:tcPr>
            <w:tcW w:w="9840" w:type="dxa"/>
          </w:tcPr>
          <w:p w14:paraId="028FEB6B" w14:textId="77777777" w:rsidR="00900B59" w:rsidRPr="009A6CA6" w:rsidRDefault="00C244A0" w:rsidP="009A6CA6">
            <w:pPr>
              <w:pStyle w:val="TableParagraph"/>
              <w:snapToGrid w:val="0"/>
              <w:spacing w:before="248"/>
              <w:ind w:left="117"/>
              <w:rPr>
                <w:rFonts w:ascii="游明朝" w:eastAsia="游明朝" w:hAnsi="游明朝"/>
                <w:sz w:val="21"/>
              </w:rPr>
            </w:pPr>
            <w:r w:rsidRPr="009A6CA6">
              <w:rPr>
                <w:rFonts w:ascii="游明朝" w:eastAsia="游明朝" w:hAnsi="游明朝"/>
                <w:spacing w:val="1"/>
                <w:sz w:val="21"/>
              </w:rPr>
              <w:t>２．代表者所属・氏名</w:t>
            </w:r>
          </w:p>
        </w:tc>
      </w:tr>
      <w:tr w:rsidR="00900B59" w:rsidRPr="009A6CA6" w14:paraId="31D890A0" w14:textId="77777777" w:rsidTr="00C244A0">
        <w:trPr>
          <w:trHeight w:val="2919"/>
        </w:trPr>
        <w:tc>
          <w:tcPr>
            <w:tcW w:w="9840" w:type="dxa"/>
          </w:tcPr>
          <w:p w14:paraId="4F6A0898" w14:textId="77777777" w:rsidR="00900B59" w:rsidRPr="009A6CA6" w:rsidRDefault="00C244A0" w:rsidP="009A6CA6">
            <w:pPr>
              <w:pStyle w:val="TableParagraph"/>
              <w:snapToGrid w:val="0"/>
              <w:spacing w:before="104"/>
              <w:ind w:left="117"/>
              <w:rPr>
                <w:rFonts w:ascii="游明朝" w:eastAsia="游明朝" w:hAnsi="游明朝"/>
                <w:sz w:val="21"/>
              </w:rPr>
            </w:pPr>
            <w:r w:rsidRPr="009A6CA6">
              <w:rPr>
                <w:rFonts w:ascii="游明朝" w:eastAsia="游明朝" w:hAnsi="游明朝"/>
                <w:spacing w:val="2"/>
                <w:sz w:val="21"/>
              </w:rPr>
              <w:t>３．調査・研究概要</w:t>
            </w:r>
          </w:p>
        </w:tc>
      </w:tr>
      <w:tr w:rsidR="00900B59" w:rsidRPr="009A6CA6" w14:paraId="6501039B" w14:textId="77777777" w:rsidTr="00C244A0">
        <w:trPr>
          <w:trHeight w:val="3655"/>
        </w:trPr>
        <w:tc>
          <w:tcPr>
            <w:tcW w:w="9840" w:type="dxa"/>
          </w:tcPr>
          <w:p w14:paraId="5C31290F" w14:textId="77777777" w:rsidR="00900B59" w:rsidRPr="009A6CA6" w:rsidRDefault="00C244A0" w:rsidP="009A6CA6">
            <w:pPr>
              <w:pStyle w:val="TableParagraph"/>
              <w:snapToGrid w:val="0"/>
              <w:spacing w:before="104"/>
              <w:ind w:left="117"/>
              <w:rPr>
                <w:rFonts w:ascii="游明朝" w:eastAsia="游明朝" w:hAnsi="游明朝"/>
                <w:sz w:val="21"/>
              </w:rPr>
            </w:pPr>
            <w:r w:rsidRPr="009A6CA6">
              <w:rPr>
                <w:rFonts w:ascii="游明朝" w:eastAsia="游明朝" w:hAnsi="游明朝"/>
                <w:sz w:val="21"/>
              </w:rPr>
              <w:t>４．研究結果、または予想される成果等（</w:t>
            </w:r>
            <w:r w:rsidRPr="009A6CA6">
              <w:rPr>
                <w:rFonts w:ascii="游明朝" w:eastAsia="游明朝" w:hAnsi="游明朝"/>
                <w:spacing w:val="3"/>
                <w:sz w:val="21"/>
              </w:rPr>
              <w:t>他研究者への公開</w:t>
            </w:r>
            <w:r w:rsidRPr="009A6CA6">
              <w:rPr>
                <w:rFonts w:ascii="游明朝" w:eastAsia="游明朝" w:hAnsi="游明朝"/>
                <w:spacing w:val="3"/>
                <w:sz w:val="21"/>
              </w:rPr>
              <w:t xml:space="preserve"> </w:t>
            </w:r>
            <w:r w:rsidRPr="009A6CA6">
              <w:rPr>
                <w:rFonts w:ascii="游明朝" w:eastAsia="游明朝" w:hAnsi="游明朝"/>
                <w:spacing w:val="3"/>
                <w:sz w:val="21"/>
              </w:rPr>
              <w:t>可・不可</w:t>
            </w:r>
            <w:r w:rsidRPr="009A6CA6">
              <w:rPr>
                <w:rFonts w:ascii="游明朝" w:eastAsia="游明朝" w:hAnsi="游明朝"/>
                <w:spacing w:val="-10"/>
                <w:sz w:val="21"/>
              </w:rPr>
              <w:t>）</w:t>
            </w:r>
          </w:p>
        </w:tc>
      </w:tr>
      <w:tr w:rsidR="00900B59" w:rsidRPr="009A6CA6" w14:paraId="20163537" w14:textId="77777777" w:rsidTr="00C244A0">
        <w:trPr>
          <w:trHeight w:val="2957"/>
        </w:trPr>
        <w:tc>
          <w:tcPr>
            <w:tcW w:w="9840" w:type="dxa"/>
          </w:tcPr>
          <w:p w14:paraId="72F4455F" w14:textId="77777777" w:rsidR="00900B59" w:rsidRPr="009A6CA6" w:rsidRDefault="00C244A0" w:rsidP="009A6CA6">
            <w:pPr>
              <w:pStyle w:val="TableParagraph"/>
              <w:snapToGrid w:val="0"/>
              <w:spacing w:before="104"/>
              <w:ind w:left="117"/>
              <w:rPr>
                <w:rFonts w:ascii="游明朝" w:eastAsia="游明朝" w:hAnsi="游明朝"/>
                <w:sz w:val="21"/>
              </w:rPr>
            </w:pPr>
            <w:r w:rsidRPr="009A6CA6">
              <w:rPr>
                <w:rFonts w:ascii="游明朝" w:eastAsia="游明朝" w:hAnsi="游明朝"/>
                <w:sz w:val="21"/>
              </w:rPr>
              <w:t>５．</w:t>
            </w:r>
            <w:r w:rsidRPr="009A6CA6">
              <w:rPr>
                <w:rFonts w:ascii="游明朝" w:eastAsia="游明朝" w:hAnsi="游明朝"/>
                <w:sz w:val="21"/>
              </w:rPr>
              <w:t xml:space="preserve"> </w:t>
            </w:r>
            <w:r w:rsidRPr="009A6CA6">
              <w:rPr>
                <w:rFonts w:ascii="游明朝" w:eastAsia="游明朝" w:hAnsi="游明朝"/>
                <w:sz w:val="21"/>
              </w:rPr>
              <w:t>その他、感想・要望等（</w:t>
            </w:r>
            <w:r w:rsidRPr="009A6CA6">
              <w:rPr>
                <w:rFonts w:ascii="游明朝" w:eastAsia="游明朝" w:hAnsi="游明朝"/>
                <w:spacing w:val="5"/>
                <w:sz w:val="21"/>
              </w:rPr>
              <w:t>他研究者への公開</w:t>
            </w:r>
            <w:r w:rsidRPr="009A6CA6">
              <w:rPr>
                <w:rFonts w:ascii="游明朝" w:eastAsia="游明朝" w:hAnsi="游明朝"/>
                <w:spacing w:val="5"/>
                <w:sz w:val="21"/>
              </w:rPr>
              <w:t xml:space="preserve"> </w:t>
            </w:r>
            <w:r w:rsidRPr="009A6CA6">
              <w:rPr>
                <w:rFonts w:ascii="游明朝" w:eastAsia="游明朝" w:hAnsi="游明朝"/>
                <w:spacing w:val="5"/>
                <w:sz w:val="21"/>
              </w:rPr>
              <w:t>可・不可</w:t>
            </w:r>
            <w:r w:rsidRPr="009A6CA6">
              <w:rPr>
                <w:rFonts w:ascii="游明朝" w:eastAsia="游明朝" w:hAnsi="游明朝"/>
                <w:spacing w:val="6"/>
                <w:sz w:val="21"/>
              </w:rPr>
              <w:t>）</w:t>
            </w:r>
          </w:p>
        </w:tc>
      </w:tr>
    </w:tbl>
    <w:p w14:paraId="0F044172" w14:textId="77777777" w:rsidR="00900B59" w:rsidRPr="009A6CA6" w:rsidRDefault="00C244A0" w:rsidP="009A6CA6">
      <w:pPr>
        <w:snapToGrid w:val="0"/>
        <w:spacing w:line="208" w:lineRule="auto"/>
        <w:ind w:left="495" w:right="125" w:hanging="352"/>
        <w:jc w:val="both"/>
        <w:rPr>
          <w:rFonts w:ascii="游明朝" w:eastAsia="游明朝" w:hAnsi="游明朝"/>
          <w:sz w:val="21"/>
        </w:rPr>
      </w:pPr>
      <w:r w:rsidRPr="009A6CA6">
        <w:rPr>
          <w:rFonts w:ascii="游明朝" w:eastAsia="游明朝" w:hAnsi="游明朝"/>
          <w:spacing w:val="-14"/>
        </w:rPr>
        <w:t xml:space="preserve">※ </w:t>
      </w:r>
      <w:r w:rsidRPr="009A6CA6">
        <w:rPr>
          <w:rFonts w:ascii="游明朝" w:eastAsia="游明朝" w:hAnsi="游明朝"/>
          <w:sz w:val="21"/>
        </w:rPr>
        <w:t>白保において調査・研究を実施して得られた成果について、論文、紀要、学会発表、その他文章な</w:t>
      </w:r>
      <w:r w:rsidRPr="009A6CA6">
        <w:rPr>
          <w:rFonts w:ascii="游明朝" w:eastAsia="游明朝" w:hAnsi="游明朝"/>
          <w:spacing w:val="-2"/>
          <w:sz w:val="21"/>
        </w:rPr>
        <w:t>どを公表（卒論やレポートなどを含む）し、成果物（別刷またはコピー）を作成した場合、１部を</w:t>
      </w:r>
      <w:r w:rsidRPr="009A6CA6">
        <w:rPr>
          <w:rFonts w:ascii="游明朝" w:eastAsia="游明朝" w:hAnsi="游明朝"/>
          <w:spacing w:val="5"/>
          <w:sz w:val="21"/>
        </w:rPr>
        <w:t>提出して下さい。</w:t>
      </w:r>
    </w:p>
    <w:p w14:paraId="314F6A50" w14:textId="77777777" w:rsidR="00900B59" w:rsidRPr="009A6CA6" w:rsidRDefault="00C244A0" w:rsidP="009A6CA6">
      <w:pPr>
        <w:snapToGrid w:val="0"/>
        <w:spacing w:line="208" w:lineRule="auto"/>
        <w:ind w:left="495" w:right="125" w:hanging="352"/>
        <w:jc w:val="both"/>
        <w:rPr>
          <w:rFonts w:ascii="游明朝" w:eastAsia="游明朝" w:hAnsi="游明朝"/>
          <w:sz w:val="21"/>
        </w:rPr>
      </w:pPr>
      <w:r w:rsidRPr="009A6CA6">
        <w:rPr>
          <w:rFonts w:ascii="游明朝" w:eastAsia="游明朝" w:hAnsi="游明朝"/>
          <w:spacing w:val="-14"/>
        </w:rPr>
        <w:t xml:space="preserve">※ </w:t>
      </w:r>
      <w:r w:rsidRPr="009A6CA6">
        <w:rPr>
          <w:rFonts w:ascii="游明朝" w:eastAsia="游明朝" w:hAnsi="游明朝"/>
          <w:sz w:val="21"/>
        </w:rPr>
        <w:t>お書きいただいた内容について、他研究者の方々からの照会があった場合公開してよいかどうか、項目ごとに可・不可に</w:t>
      </w:r>
      <w:r w:rsidRPr="009A6CA6">
        <w:rPr>
          <w:rFonts w:ascii="游明朝" w:eastAsia="游明朝" w:hAnsi="游明朝"/>
          <w:sz w:val="21"/>
        </w:rPr>
        <w:t>○</w:t>
      </w:r>
      <w:r w:rsidRPr="009A6CA6">
        <w:rPr>
          <w:rFonts w:ascii="游明朝" w:eastAsia="游明朝" w:hAnsi="游明朝"/>
          <w:sz w:val="21"/>
        </w:rPr>
        <w:t>印をつけて下さい。</w:t>
      </w:r>
    </w:p>
    <w:p w14:paraId="0EBB4871" w14:textId="211229C3" w:rsidR="00900B59" w:rsidRPr="00C244A0" w:rsidRDefault="00C244A0" w:rsidP="00C244A0">
      <w:pPr>
        <w:snapToGrid w:val="0"/>
        <w:spacing w:line="233" w:lineRule="exact"/>
        <w:ind w:left="143"/>
        <w:jc w:val="both"/>
        <w:rPr>
          <w:rFonts w:ascii="游明朝" w:eastAsia="游明朝" w:hAnsi="游明朝"/>
          <w:b/>
          <w:bCs/>
          <w:sz w:val="21"/>
        </w:rPr>
      </w:pPr>
      <w:r w:rsidRPr="009A6CA6">
        <w:rPr>
          <w:rFonts w:ascii="游明朝" w:eastAsia="游明朝" w:hAnsi="游明朝"/>
          <w:spacing w:val="11"/>
        </w:rPr>
        <w:t xml:space="preserve">※ </w:t>
      </w:r>
      <w:r w:rsidRPr="009A6CA6">
        <w:rPr>
          <w:rFonts w:ascii="游明朝" w:eastAsia="游明朝" w:hAnsi="游明朝"/>
          <w:spacing w:val="12"/>
          <w:sz w:val="21"/>
        </w:rPr>
        <w:t>届出書提出先</w:t>
      </w:r>
      <w:r w:rsidRPr="009A6CA6">
        <w:rPr>
          <w:rFonts w:ascii="游明朝" w:eastAsia="游明朝" w:hAnsi="游明朝"/>
          <w:spacing w:val="12"/>
          <w:sz w:val="21"/>
        </w:rPr>
        <w:t xml:space="preserve">  </w:t>
      </w:r>
      <w:r w:rsidRPr="009A6CA6">
        <w:rPr>
          <w:rFonts w:ascii="游明朝" w:eastAsia="游明朝" w:hAnsi="游明朝"/>
          <w:spacing w:val="12"/>
          <w:sz w:val="21"/>
        </w:rPr>
        <w:t>白保魚湧く海保全協議会</w:t>
      </w:r>
      <w:r>
        <w:rPr>
          <w:rFonts w:ascii="游明朝" w:eastAsia="游明朝" w:hAnsi="游明朝" w:hint="eastAsia"/>
          <w:spacing w:val="16"/>
          <w:sz w:val="21"/>
        </w:rPr>
        <w:t xml:space="preserve">　</w:t>
      </w:r>
      <w:r w:rsidRPr="00C244A0">
        <w:rPr>
          <w:rFonts w:ascii="游明朝" w:eastAsia="游明朝" w:hAnsi="游明朝" w:hint="eastAsia"/>
          <w:b/>
          <w:bCs/>
          <w:spacing w:val="16"/>
          <w:sz w:val="24"/>
          <w:szCs w:val="24"/>
        </w:rPr>
        <w:t>sakanawaku@gmail.com</w:t>
      </w:r>
    </w:p>
    <w:sectPr w:rsidR="00900B59" w:rsidRPr="00C244A0" w:rsidSect="00C244A0">
      <w:pgSz w:w="11910" w:h="16840"/>
      <w:pgMar w:top="1100" w:right="992" w:bottom="1240" w:left="992" w:header="454" w:footer="104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76E9A" w14:textId="77777777" w:rsidR="00C244A0" w:rsidRDefault="00C244A0">
      <w:r>
        <w:separator/>
      </w:r>
    </w:p>
  </w:endnote>
  <w:endnote w:type="continuationSeparator" w:id="0">
    <w:p w14:paraId="27210A86" w14:textId="77777777" w:rsidR="00C244A0" w:rsidRDefault="00C2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10D4" w14:textId="77777777" w:rsidR="00900B59" w:rsidRDefault="00C244A0">
    <w:pPr>
      <w:pStyle w:val="a3"/>
      <w:spacing w:before="0" w:line="14" w:lineRule="auto"/>
      <w:ind w:left="0"/>
      <w:rPr>
        <w:sz w:val="20"/>
      </w:rPr>
    </w:pPr>
    <w:r>
      <w:rPr>
        <w:noProof/>
        <w:sz w:val="20"/>
      </w:rPr>
      <mc:AlternateContent>
        <mc:Choice Requires="wps">
          <w:drawing>
            <wp:anchor distT="0" distB="0" distL="0" distR="0" simplePos="0" relativeHeight="251685888" behindDoc="1" locked="0" layoutInCell="1" allowOverlap="1" wp14:anchorId="5CBD88A5" wp14:editId="6E3003F2">
              <wp:simplePos x="0" y="0"/>
              <wp:positionH relativeFrom="page">
                <wp:posOffset>3700779</wp:posOffset>
              </wp:positionH>
              <wp:positionV relativeFrom="page">
                <wp:posOffset>9885009</wp:posOffset>
              </wp:positionV>
              <wp:extent cx="162560" cy="1847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84785"/>
                      </a:xfrm>
                      <a:prstGeom prst="rect">
                        <a:avLst/>
                      </a:prstGeom>
                    </wps:spPr>
                    <wps:txbx>
                      <w:txbxContent>
                        <w:p w14:paraId="472A6C7A" w14:textId="77777777" w:rsidR="00900B59" w:rsidRDefault="00C244A0">
                          <w:pPr>
                            <w:spacing w:before="18"/>
                            <w:ind w:left="60"/>
                            <w:rPr>
                              <w:rFonts w:ascii="Century"/>
                              <w:sz w:val="21"/>
                            </w:rPr>
                          </w:pPr>
                          <w:r>
                            <w:rPr>
                              <w:rFonts w:ascii="Century"/>
                              <w:spacing w:val="-10"/>
                              <w:sz w:val="21"/>
                            </w:rPr>
                            <w:fldChar w:fldCharType="begin"/>
                          </w:r>
                          <w:r>
                            <w:rPr>
                              <w:rFonts w:ascii="Century"/>
                              <w:spacing w:val="-10"/>
                              <w:sz w:val="21"/>
                            </w:rPr>
                            <w:instrText xml:space="preserve"> PAGE </w:instrText>
                          </w:r>
                          <w:r>
                            <w:rPr>
                              <w:rFonts w:ascii="Century"/>
                              <w:spacing w:val="-10"/>
                              <w:sz w:val="21"/>
                            </w:rPr>
                            <w:fldChar w:fldCharType="separate"/>
                          </w:r>
                          <w:r>
                            <w:rPr>
                              <w:rFonts w:ascii="Century"/>
                              <w:spacing w:val="-10"/>
                              <w:sz w:val="21"/>
                            </w:rPr>
                            <w:t>1</w:t>
                          </w:r>
                          <w:r>
                            <w:rPr>
                              <w:rFonts w:ascii="Century"/>
                              <w:spacing w:val="-10"/>
                              <w:sz w:val="21"/>
                            </w:rPr>
                            <w:fldChar w:fldCharType="end"/>
                          </w:r>
                        </w:p>
                      </w:txbxContent>
                    </wps:txbx>
                    <wps:bodyPr wrap="square" lIns="0" tIns="0" rIns="0" bIns="0" rtlCol="0">
                      <a:noAutofit/>
                    </wps:bodyPr>
                  </wps:wsp>
                </a:graphicData>
              </a:graphic>
            </wp:anchor>
          </w:drawing>
        </mc:Choice>
        <mc:Fallback>
          <w:pict>
            <v:shapetype w14:anchorId="5CBD88A5" id="_x0000_t202" coordsize="21600,21600" o:spt="202" path="m,l,21600r21600,l21600,xe">
              <v:stroke joinstyle="miter"/>
              <v:path gradientshapeok="t" o:connecttype="rect"/>
            </v:shapetype>
            <v:shape id="Textbox 2" o:spid="_x0000_s1026" type="#_x0000_t202" style="position:absolute;margin-left:291.4pt;margin-top:778.35pt;width:12.8pt;height:14.55pt;z-index:-2516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" filled="f" stroked="f">
              <v:textbox inset="0,0,0,0">
                <w:txbxContent>
                  <w:p w14:paraId="472A6C7A" w14:textId="77777777" w:rsidR="00900B59" w:rsidRDefault="00C244A0">
                    <w:pPr>
                      <w:spacing w:before="18"/>
                      <w:ind w:left="60"/>
                      <w:rPr>
                        <w:rFonts w:ascii="Century"/>
                        <w:sz w:val="21"/>
                      </w:rPr>
                    </w:pPr>
                    <w:r>
                      <w:rPr>
                        <w:rFonts w:ascii="Century"/>
                        <w:spacing w:val="-10"/>
                        <w:sz w:val="21"/>
                      </w:rPr>
                      <w:fldChar w:fldCharType="begin"/>
                    </w:r>
                    <w:r>
                      <w:rPr>
                        <w:rFonts w:ascii="Century"/>
                        <w:spacing w:val="-10"/>
                        <w:sz w:val="21"/>
                      </w:rPr>
                      <w:instrText xml:space="preserve"> PAGE </w:instrText>
                    </w:r>
                    <w:r>
                      <w:rPr>
                        <w:rFonts w:ascii="Century"/>
                        <w:spacing w:val="-10"/>
                        <w:sz w:val="21"/>
                      </w:rPr>
                      <w:fldChar w:fldCharType="separate"/>
                    </w:r>
                    <w:r>
                      <w:rPr>
                        <w:rFonts w:ascii="Century"/>
                        <w:spacing w:val="-10"/>
                        <w:sz w:val="21"/>
                      </w:rPr>
                      <w:t>1</w:t>
                    </w:r>
                    <w:r>
                      <w:rPr>
                        <w:rFonts w:ascii="Century"/>
                        <w:spacing w:val="-10"/>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9849F" w14:textId="77777777" w:rsidR="00C244A0" w:rsidRDefault="00C244A0">
      <w:r>
        <w:separator/>
      </w:r>
    </w:p>
  </w:footnote>
  <w:footnote w:type="continuationSeparator" w:id="0">
    <w:p w14:paraId="149F2EF7" w14:textId="77777777" w:rsidR="00C244A0" w:rsidRDefault="00C2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CD601" w14:textId="77777777" w:rsidR="009A6CA6" w:rsidRPr="00C244A0" w:rsidRDefault="009A6CA6" w:rsidP="009A6CA6">
    <w:pPr>
      <w:spacing w:line="248" w:lineRule="exact"/>
      <w:ind w:left="20"/>
      <w:jc w:val="right"/>
      <w:rPr>
        <w:rFonts w:ascii="游明朝" w:eastAsia="游明朝" w:hAnsi="游明朝"/>
        <w:sz w:val="21"/>
      </w:rPr>
    </w:pPr>
    <w:r w:rsidRPr="00C244A0">
      <w:rPr>
        <w:rFonts w:ascii="游明朝" w:eastAsia="游明朝" w:hAnsi="游明朝"/>
        <w:spacing w:val="-1"/>
        <w:sz w:val="21"/>
      </w:rPr>
      <w:t>白保自治公民館・白保魚湧く海保全協議会</w:t>
    </w:r>
  </w:p>
  <w:p w14:paraId="6803E66F" w14:textId="2F7468FF" w:rsidR="00900B59" w:rsidRPr="009A6CA6" w:rsidRDefault="00900B59" w:rsidP="009A6CA6">
    <w:pPr>
      <w:pStyle w:val="a3"/>
      <w:spacing w:before="0" w:line="14" w:lineRule="auto"/>
      <w:ind w:left="0" w:firstLineChars="100" w:firstLine="20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440"/>
    <w:multiLevelType w:val="hybridMultilevel"/>
    <w:tmpl w:val="B7640972"/>
    <w:lvl w:ilvl="0" w:tplc="AEE2BFB6">
      <w:numFmt w:val="bullet"/>
      <w:lvlText w:val="■"/>
      <w:lvlJc w:val="left"/>
      <w:pPr>
        <w:ind w:left="400" w:hanging="257"/>
      </w:pPr>
      <w:rPr>
        <w:rFonts w:ascii="ＭＳ 明朝" w:eastAsia="ＭＳ 明朝" w:hAnsi="ＭＳ 明朝" w:cs="ＭＳ 明朝" w:hint="default"/>
        <w:b w:val="0"/>
        <w:bCs w:val="0"/>
        <w:i w:val="0"/>
        <w:iCs w:val="0"/>
        <w:spacing w:val="16"/>
        <w:w w:val="99"/>
        <w:sz w:val="22"/>
        <w:szCs w:val="22"/>
        <w:lang w:val="en-US" w:eastAsia="ja-JP" w:bidi="ar-SA"/>
      </w:rPr>
    </w:lvl>
    <w:lvl w:ilvl="1" w:tplc="5442BD7C">
      <w:numFmt w:val="bullet"/>
      <w:lvlText w:val="•"/>
      <w:lvlJc w:val="left"/>
      <w:pPr>
        <w:ind w:left="1352" w:hanging="257"/>
      </w:pPr>
      <w:rPr>
        <w:rFonts w:hint="default"/>
        <w:lang w:val="en-US" w:eastAsia="ja-JP" w:bidi="ar-SA"/>
      </w:rPr>
    </w:lvl>
    <w:lvl w:ilvl="2" w:tplc="C26E8A16">
      <w:numFmt w:val="bullet"/>
      <w:lvlText w:val="•"/>
      <w:lvlJc w:val="left"/>
      <w:pPr>
        <w:ind w:left="2304" w:hanging="257"/>
      </w:pPr>
      <w:rPr>
        <w:rFonts w:hint="default"/>
        <w:lang w:val="en-US" w:eastAsia="ja-JP" w:bidi="ar-SA"/>
      </w:rPr>
    </w:lvl>
    <w:lvl w:ilvl="3" w:tplc="F2B22262">
      <w:numFmt w:val="bullet"/>
      <w:lvlText w:val="•"/>
      <w:lvlJc w:val="left"/>
      <w:pPr>
        <w:ind w:left="3256" w:hanging="257"/>
      </w:pPr>
      <w:rPr>
        <w:rFonts w:hint="default"/>
        <w:lang w:val="en-US" w:eastAsia="ja-JP" w:bidi="ar-SA"/>
      </w:rPr>
    </w:lvl>
    <w:lvl w:ilvl="4" w:tplc="4EE4DA7C">
      <w:numFmt w:val="bullet"/>
      <w:lvlText w:val="•"/>
      <w:lvlJc w:val="left"/>
      <w:pPr>
        <w:ind w:left="4208" w:hanging="257"/>
      </w:pPr>
      <w:rPr>
        <w:rFonts w:hint="default"/>
        <w:lang w:val="en-US" w:eastAsia="ja-JP" w:bidi="ar-SA"/>
      </w:rPr>
    </w:lvl>
    <w:lvl w:ilvl="5" w:tplc="482E9300">
      <w:numFmt w:val="bullet"/>
      <w:lvlText w:val="•"/>
      <w:lvlJc w:val="left"/>
      <w:pPr>
        <w:ind w:left="5160" w:hanging="257"/>
      </w:pPr>
      <w:rPr>
        <w:rFonts w:hint="default"/>
        <w:lang w:val="en-US" w:eastAsia="ja-JP" w:bidi="ar-SA"/>
      </w:rPr>
    </w:lvl>
    <w:lvl w:ilvl="6" w:tplc="CB24DD72">
      <w:numFmt w:val="bullet"/>
      <w:lvlText w:val="•"/>
      <w:lvlJc w:val="left"/>
      <w:pPr>
        <w:ind w:left="6112" w:hanging="257"/>
      </w:pPr>
      <w:rPr>
        <w:rFonts w:hint="default"/>
        <w:lang w:val="en-US" w:eastAsia="ja-JP" w:bidi="ar-SA"/>
      </w:rPr>
    </w:lvl>
    <w:lvl w:ilvl="7" w:tplc="1A581F56">
      <w:numFmt w:val="bullet"/>
      <w:lvlText w:val="•"/>
      <w:lvlJc w:val="left"/>
      <w:pPr>
        <w:ind w:left="7064" w:hanging="257"/>
      </w:pPr>
      <w:rPr>
        <w:rFonts w:hint="default"/>
        <w:lang w:val="en-US" w:eastAsia="ja-JP" w:bidi="ar-SA"/>
      </w:rPr>
    </w:lvl>
    <w:lvl w:ilvl="8" w:tplc="9C70DC04">
      <w:numFmt w:val="bullet"/>
      <w:lvlText w:val="•"/>
      <w:lvlJc w:val="left"/>
      <w:pPr>
        <w:ind w:left="8016" w:hanging="257"/>
      </w:pPr>
      <w:rPr>
        <w:rFonts w:hint="default"/>
        <w:lang w:val="en-US" w:eastAsia="ja-JP" w:bidi="ar-SA"/>
      </w:rPr>
    </w:lvl>
  </w:abstractNum>
  <w:abstractNum w:abstractNumId="1" w15:restartNumberingAfterBreak="0">
    <w:nsid w:val="077F3EEB"/>
    <w:multiLevelType w:val="hybridMultilevel"/>
    <w:tmpl w:val="23444BE6"/>
    <w:lvl w:ilvl="0" w:tplc="4E5A459C">
      <w:numFmt w:val="bullet"/>
      <w:lvlText w:val="○"/>
      <w:lvlJc w:val="left"/>
      <w:pPr>
        <w:ind w:left="486" w:hanging="225"/>
      </w:pPr>
      <w:rPr>
        <w:rFonts w:ascii="ＭＳ 明朝" w:eastAsia="ＭＳ 明朝" w:hAnsi="ＭＳ 明朝" w:cs="ＭＳ 明朝" w:hint="default"/>
        <w:b w:val="0"/>
        <w:bCs w:val="0"/>
        <w:i w:val="0"/>
        <w:iCs w:val="0"/>
        <w:spacing w:val="16"/>
        <w:w w:val="98"/>
        <w:sz w:val="19"/>
        <w:szCs w:val="19"/>
        <w:lang w:val="en-US" w:eastAsia="ja-JP" w:bidi="ar-SA"/>
      </w:rPr>
    </w:lvl>
    <w:lvl w:ilvl="1" w:tplc="F83224F6">
      <w:numFmt w:val="bullet"/>
      <w:lvlText w:val="•"/>
      <w:lvlJc w:val="left"/>
      <w:pPr>
        <w:ind w:left="1348" w:hanging="225"/>
      </w:pPr>
      <w:rPr>
        <w:rFonts w:hint="default"/>
        <w:lang w:val="en-US" w:eastAsia="ja-JP" w:bidi="ar-SA"/>
      </w:rPr>
    </w:lvl>
    <w:lvl w:ilvl="2" w:tplc="4212326A">
      <w:numFmt w:val="bullet"/>
      <w:lvlText w:val="•"/>
      <w:lvlJc w:val="left"/>
      <w:pPr>
        <w:ind w:left="2216" w:hanging="225"/>
      </w:pPr>
      <w:rPr>
        <w:rFonts w:hint="default"/>
        <w:lang w:val="en-US" w:eastAsia="ja-JP" w:bidi="ar-SA"/>
      </w:rPr>
    </w:lvl>
    <w:lvl w:ilvl="3" w:tplc="6D20DF3E">
      <w:numFmt w:val="bullet"/>
      <w:lvlText w:val="•"/>
      <w:lvlJc w:val="left"/>
      <w:pPr>
        <w:ind w:left="3085" w:hanging="225"/>
      </w:pPr>
      <w:rPr>
        <w:rFonts w:hint="default"/>
        <w:lang w:val="en-US" w:eastAsia="ja-JP" w:bidi="ar-SA"/>
      </w:rPr>
    </w:lvl>
    <w:lvl w:ilvl="4" w:tplc="066CD1FA">
      <w:numFmt w:val="bullet"/>
      <w:lvlText w:val="•"/>
      <w:lvlJc w:val="left"/>
      <w:pPr>
        <w:ind w:left="3953" w:hanging="225"/>
      </w:pPr>
      <w:rPr>
        <w:rFonts w:hint="default"/>
        <w:lang w:val="en-US" w:eastAsia="ja-JP" w:bidi="ar-SA"/>
      </w:rPr>
    </w:lvl>
    <w:lvl w:ilvl="5" w:tplc="DA64A818">
      <w:numFmt w:val="bullet"/>
      <w:lvlText w:val="•"/>
      <w:lvlJc w:val="left"/>
      <w:pPr>
        <w:ind w:left="4822" w:hanging="225"/>
      </w:pPr>
      <w:rPr>
        <w:rFonts w:hint="default"/>
        <w:lang w:val="en-US" w:eastAsia="ja-JP" w:bidi="ar-SA"/>
      </w:rPr>
    </w:lvl>
    <w:lvl w:ilvl="6" w:tplc="54CC9D74">
      <w:numFmt w:val="bullet"/>
      <w:lvlText w:val="•"/>
      <w:lvlJc w:val="left"/>
      <w:pPr>
        <w:ind w:left="5690" w:hanging="225"/>
      </w:pPr>
      <w:rPr>
        <w:rFonts w:hint="default"/>
        <w:lang w:val="en-US" w:eastAsia="ja-JP" w:bidi="ar-SA"/>
      </w:rPr>
    </w:lvl>
    <w:lvl w:ilvl="7" w:tplc="F6722B9C">
      <w:numFmt w:val="bullet"/>
      <w:lvlText w:val="•"/>
      <w:lvlJc w:val="left"/>
      <w:pPr>
        <w:ind w:left="6558" w:hanging="225"/>
      </w:pPr>
      <w:rPr>
        <w:rFonts w:hint="default"/>
        <w:lang w:val="en-US" w:eastAsia="ja-JP" w:bidi="ar-SA"/>
      </w:rPr>
    </w:lvl>
    <w:lvl w:ilvl="8" w:tplc="6DE2CFD8">
      <w:numFmt w:val="bullet"/>
      <w:lvlText w:val="•"/>
      <w:lvlJc w:val="left"/>
      <w:pPr>
        <w:ind w:left="7427" w:hanging="225"/>
      </w:pPr>
      <w:rPr>
        <w:rFonts w:hint="default"/>
        <w:lang w:val="en-US" w:eastAsia="ja-JP" w:bidi="ar-SA"/>
      </w:rPr>
    </w:lvl>
  </w:abstractNum>
  <w:num w:numId="1" w16cid:durableId="1415316834">
    <w:abstractNumId w:val="1"/>
  </w:num>
  <w:num w:numId="2" w16cid:durableId="2059738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00B59"/>
    <w:rsid w:val="00847FDF"/>
    <w:rsid w:val="00900B59"/>
    <w:rsid w:val="009A6CA6"/>
    <w:rsid w:val="00C244A0"/>
    <w:rsid w:val="00C80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3E10BE"/>
  <w15:docId w15:val="{3BD8B129-04A1-4DB6-A477-A594DEEA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88"/>
      <w:ind w:left="383"/>
    </w:pPr>
    <w:rPr>
      <w:sz w:val="24"/>
      <w:szCs w:val="24"/>
    </w:rPr>
  </w:style>
  <w:style w:type="paragraph" w:styleId="a4">
    <w:name w:val="List Paragraph"/>
    <w:basedOn w:val="a"/>
    <w:uiPriority w:val="1"/>
    <w:qFormat/>
    <w:pPr>
      <w:spacing w:before="1"/>
      <w:ind w:left="400" w:hanging="256"/>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9A6CA6"/>
    <w:pPr>
      <w:tabs>
        <w:tab w:val="center" w:pos="4252"/>
        <w:tab w:val="right" w:pos="8504"/>
      </w:tabs>
      <w:snapToGrid w:val="0"/>
    </w:pPr>
  </w:style>
  <w:style w:type="character" w:customStyle="1" w:styleId="a6">
    <w:name w:val="ヘッダー (文字)"/>
    <w:basedOn w:val="a0"/>
    <w:link w:val="a5"/>
    <w:uiPriority w:val="99"/>
    <w:rsid w:val="009A6CA6"/>
    <w:rPr>
      <w:rFonts w:ascii="ＭＳ 明朝" w:eastAsia="ＭＳ 明朝" w:hAnsi="ＭＳ 明朝" w:cs="ＭＳ 明朝"/>
      <w:lang w:eastAsia="ja-JP"/>
    </w:rPr>
  </w:style>
  <w:style w:type="paragraph" w:styleId="a7">
    <w:name w:val="footer"/>
    <w:basedOn w:val="a"/>
    <w:link w:val="a8"/>
    <w:uiPriority w:val="99"/>
    <w:unhideWhenUsed/>
    <w:rsid w:val="009A6CA6"/>
    <w:pPr>
      <w:tabs>
        <w:tab w:val="center" w:pos="4252"/>
        <w:tab w:val="right" w:pos="8504"/>
      </w:tabs>
      <w:snapToGrid w:val="0"/>
    </w:pPr>
  </w:style>
  <w:style w:type="character" w:customStyle="1" w:styleId="a8">
    <w:name w:val="フッター (文字)"/>
    <w:basedOn w:val="a0"/>
    <w:link w:val="a7"/>
    <w:uiPriority w:val="99"/>
    <w:rsid w:val="009A6CA6"/>
    <w:rPr>
      <w:rFonts w:ascii="ＭＳ 明朝" w:eastAsia="ＭＳ 明朝" w:hAnsi="ＭＳ 明朝" w:cs="ＭＳ 明朝"/>
      <w:lang w:eastAsia="ja-JP"/>
    </w:rPr>
  </w:style>
  <w:style w:type="character" w:styleId="a9">
    <w:name w:val="Hyperlink"/>
    <w:basedOn w:val="a0"/>
    <w:uiPriority w:val="99"/>
    <w:unhideWhenUsed/>
    <w:rsid w:val="00847FDF"/>
    <w:rPr>
      <w:color w:val="0000FF" w:themeColor="hyperlink"/>
      <w:u w:val="single"/>
    </w:rPr>
  </w:style>
  <w:style w:type="character" w:styleId="aa">
    <w:name w:val="Unresolved Mention"/>
    <w:basedOn w:val="a0"/>
    <w:uiPriority w:val="99"/>
    <w:semiHidden/>
    <w:unhideWhenUsed/>
    <w:rsid w:val="00847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bu.natsupan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460</Words>
  <Characters>2622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白保海域等利用に関する研究者のルール</vt:lpstr>
    </vt:vector>
  </TitlesOfParts>
  <Company>WWF Japan</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白保海域等利用に関する研究者のルール</dc:title>
  <dc:creator>白保自治公民館・白保魚湧く海保全協議会</dc:creator>
  <cp:lastModifiedBy>鈴木 智子</cp:lastModifiedBy>
  <cp:revision>2</cp:revision>
  <dcterms:created xsi:type="dcterms:W3CDTF">2025-05-07T13:29:00Z</dcterms:created>
  <dcterms:modified xsi:type="dcterms:W3CDTF">2025-05-07T13:56:00Z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2016-10-13T00:00:00Z</vt:filetime>
  </property>
  <property fmtid="{D5CDD505-2E9C-101B-9397-08002B2CF9AE}" pid="3" name="Creator">
    <vt:lpwstr>Word 用 Acrobat PDFMaker 11</vt:lpwstr>
  </property>
  <property fmtid="{D5CDD505-2E9C-101B-9397-08002B2CF9AE}" pid="4" name="LastSaved">
    <vt:filetime>2025-05-07T00:00:00Z</vt:filetime>
  </property>
  <property fmtid="{D5CDD505-2E9C-101B-9397-08002B2CF9AE}" pid="5" name="Producer">
    <vt:lpwstr>Adobe PDF Library 11.0</vt:lpwstr>
  </property>
  <property fmtid="{D5CDD505-2E9C-101B-9397-08002B2CF9AE}" pid="6" name="SourceModified">
    <vt:lpwstr>D:20161013021144</vt:lpwstr>
  </property>
</Properties>
</file>